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1" w:rsidRP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C8" w:rsidRPr="003A0121" w:rsidRDefault="00FB4C80" w:rsidP="003C2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21">
        <w:rPr>
          <w:rFonts w:ascii="Times New Roman" w:hAnsi="Times New Roman" w:cs="Times New Roman"/>
          <w:b/>
          <w:sz w:val="24"/>
          <w:szCs w:val="24"/>
        </w:rPr>
        <w:t>МУНИЦИПАЛЬНОЕОБЩЕ</w:t>
      </w:r>
      <w:r w:rsidR="003C26C8" w:rsidRPr="003A0121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ГИМНАЗИЯ №1 </w:t>
      </w:r>
    </w:p>
    <w:p w:rsidR="003C26C8" w:rsidRP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КОМСОМОЛЬСКА-НА-АМУРЕ ХАБАРОВСКОГО КРАЯ</w:t>
      </w: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5B1A42" w:rsidP="003C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C26C8" w:rsidRPr="003A0121" w:rsidRDefault="005B1A42" w:rsidP="003C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26C8" w:rsidRPr="003A0121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C26C8" w:rsidRPr="003A0121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</w:t>
      </w:r>
      <w:r w:rsidR="00FB4C80" w:rsidRPr="003A012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гимназии №1</w:t>
      </w:r>
    </w:p>
    <w:p w:rsidR="003C26C8" w:rsidRPr="003A0121" w:rsidRDefault="005B1A42" w:rsidP="003C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</w:t>
      </w:r>
      <w:r w:rsidR="003C26C8" w:rsidRPr="003A012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C26C8" w:rsidRPr="003A012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C26C8" w:rsidRPr="003A012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C80" w:rsidRPr="003A012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С.Н. Федорищев</w:t>
      </w:r>
    </w:p>
    <w:p w:rsidR="003C26C8" w:rsidRPr="003A0121" w:rsidRDefault="005B1A42" w:rsidP="005B1A4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1506B" w:rsidRPr="003A0121">
        <w:rPr>
          <w:rFonts w:ascii="Times New Roman" w:hAnsi="Times New Roman" w:cs="Times New Roman"/>
          <w:sz w:val="24"/>
          <w:szCs w:val="24"/>
        </w:rPr>
        <w:t>о</w:t>
      </w:r>
      <w:r w:rsidR="003C26C8" w:rsidRPr="003A012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C26C8" w:rsidRPr="003A012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№____</w:t>
      </w: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42" w:rsidRDefault="005B1A42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42" w:rsidRDefault="005B1A42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42" w:rsidRDefault="005B1A42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42" w:rsidRDefault="005B1A42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A42" w:rsidRPr="003A0121" w:rsidRDefault="005B1A42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5B0EBF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26C8" w:rsidRPr="005B0EBF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26C8" w:rsidRPr="005B0EBF" w:rsidRDefault="003C26C8" w:rsidP="003C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Программа </w:t>
      </w:r>
    </w:p>
    <w:p w:rsidR="00B61CEC" w:rsidRPr="005B0EBF" w:rsidRDefault="00B61CEC" w:rsidP="003C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повышения качества образова</w:t>
      </w:r>
      <w:r w:rsidR="003A0121"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ния</w:t>
      </w:r>
    </w:p>
    <w:p w:rsidR="003C26C8" w:rsidRPr="005B0EBF" w:rsidRDefault="00B61CEC" w:rsidP="003C2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</w:t>
      </w:r>
      <w:r w:rsidR="00FB4C80"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 2014</w:t>
      </w:r>
      <w:r w:rsidR="003C26C8"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– 201</w:t>
      </w:r>
      <w:r w:rsidR="00FB4C80"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7</w:t>
      </w:r>
      <w:r w:rsidR="003A0121" w:rsidRPr="005B0E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гг.</w:t>
      </w:r>
    </w:p>
    <w:p w:rsidR="003C26C8" w:rsidRPr="005B0EBF" w:rsidRDefault="003C26C8" w:rsidP="003C2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5B0EBF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C8" w:rsidRPr="003A0121" w:rsidRDefault="003C26C8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C5" w:rsidRPr="003A0121" w:rsidRDefault="00A476C5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80" w:rsidRPr="003A0121" w:rsidRDefault="00FB4C80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80" w:rsidRPr="003A0121" w:rsidRDefault="00FB4C80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80" w:rsidRPr="003A0121" w:rsidRDefault="00FB4C80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80" w:rsidRPr="003A0121" w:rsidRDefault="00FB4C80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261" w:rsidRDefault="006F026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21" w:rsidRDefault="003A0121" w:rsidP="003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C5" w:rsidRPr="003A0121" w:rsidRDefault="00B61CEC" w:rsidP="00B6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1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</w:t>
      </w:r>
      <w:r w:rsidR="00225621" w:rsidRPr="003A012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10173" w:type="dxa"/>
        <w:tblLook w:val="04A0"/>
      </w:tblPr>
      <w:tblGrid>
        <w:gridCol w:w="3227"/>
        <w:gridCol w:w="6946"/>
      </w:tblGrid>
      <w:tr w:rsidR="00225621" w:rsidRPr="003A0121" w:rsidTr="003A0121">
        <w:tc>
          <w:tcPr>
            <w:tcW w:w="3227" w:type="dxa"/>
          </w:tcPr>
          <w:p w:rsidR="00225621" w:rsidRPr="003A0121" w:rsidRDefault="00225621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</w:tcPr>
          <w:p w:rsidR="00225621" w:rsidRPr="003A0121" w:rsidRDefault="00B61CEC" w:rsidP="003A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Комплексная целевая программа «Повышения качества о</w:t>
            </w:r>
            <w:r w:rsidR="00FB4C80" w:rsidRPr="003A0121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 w:rsidR="003A01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B4C80"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 на 2014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B4C80" w:rsidRPr="003A0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25621" w:rsidRPr="003A0121" w:rsidTr="003A0121">
        <w:tc>
          <w:tcPr>
            <w:tcW w:w="3227" w:type="dxa"/>
          </w:tcPr>
          <w:p w:rsidR="00225621" w:rsidRPr="003A0121" w:rsidRDefault="00225621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6946" w:type="dxa"/>
          </w:tcPr>
          <w:p w:rsidR="00225621" w:rsidRPr="003A0121" w:rsidRDefault="00225621" w:rsidP="00225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образовании</w:t>
            </w:r>
            <w:r w:rsidR="00FB4C80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5E7FE3" w:rsidRPr="003A0121" w:rsidRDefault="00225621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основных гарантиях прав ребёнка»</w:t>
            </w:r>
            <w:r w:rsidR="005E7FE3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7FE3" w:rsidRPr="003A0121" w:rsidRDefault="005E7FE3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система оценки качества образования (ОСОКО);</w:t>
            </w:r>
          </w:p>
          <w:p w:rsidR="00FB4C80" w:rsidRPr="003A0121" w:rsidRDefault="00FB4C80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программа «Развитие образования и молодежной политики Хабаровского края»;</w:t>
            </w:r>
          </w:p>
          <w:p w:rsidR="00225621" w:rsidRPr="003A0121" w:rsidRDefault="00166079" w:rsidP="005B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(</w:t>
            </w:r>
            <w:r w:rsidR="00FB4C80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«дорожная карта») «Повышение эффективности и качества услуг образования в Хабаровском крае до 2018года</w:t>
            </w:r>
            <w:r w:rsidR="005B1A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bookmarkEnd w:id="0"/>
      <w:tr w:rsidR="00225621" w:rsidRPr="003A0121" w:rsidTr="003A0121">
        <w:tc>
          <w:tcPr>
            <w:tcW w:w="3227" w:type="dxa"/>
          </w:tcPr>
          <w:p w:rsidR="00225621" w:rsidRPr="003A0121" w:rsidRDefault="00225621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6" w:type="dxa"/>
          </w:tcPr>
          <w:p w:rsidR="00225621" w:rsidRPr="003A0121" w:rsidRDefault="00094D7B" w:rsidP="005B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CEC"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5621"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B1A42">
              <w:rPr>
                <w:rFonts w:ascii="Times New Roman" w:hAnsi="Times New Roman" w:cs="Times New Roman"/>
                <w:sz w:val="24"/>
                <w:szCs w:val="24"/>
              </w:rPr>
              <w:t>гимназии №1, п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</w:t>
            </w:r>
          </w:p>
        </w:tc>
      </w:tr>
      <w:tr w:rsidR="00225621" w:rsidRPr="003A0121" w:rsidTr="003A0121">
        <w:tc>
          <w:tcPr>
            <w:tcW w:w="3227" w:type="dxa"/>
          </w:tcPr>
          <w:p w:rsidR="009861B5" w:rsidRPr="003A0121" w:rsidRDefault="009861B5" w:rsidP="005B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50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225621" w:rsidRPr="003A0121" w:rsidRDefault="009861B5" w:rsidP="005B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образовательного процесса </w:t>
            </w:r>
            <w:r w:rsidR="00094D7B" w:rsidRPr="003A01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B1A42">
              <w:rPr>
                <w:rFonts w:ascii="Times New Roman" w:hAnsi="Times New Roman" w:cs="Times New Roman"/>
                <w:sz w:val="24"/>
                <w:szCs w:val="24"/>
              </w:rPr>
              <w:t>гимназии №1</w:t>
            </w:r>
          </w:p>
        </w:tc>
      </w:tr>
      <w:tr w:rsidR="00225621" w:rsidRPr="003A0121" w:rsidTr="003A0121">
        <w:tc>
          <w:tcPr>
            <w:tcW w:w="3227" w:type="dxa"/>
          </w:tcPr>
          <w:p w:rsidR="00225621" w:rsidRPr="003A0121" w:rsidRDefault="00253470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</w:tcPr>
          <w:p w:rsidR="0017304C" w:rsidRPr="003A0121" w:rsidRDefault="0017304C" w:rsidP="00253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1.Создание условий для повышения качества образовательного процесса, уровня образования учащихся;</w:t>
            </w:r>
          </w:p>
          <w:p w:rsidR="00225621" w:rsidRPr="003A0121" w:rsidRDefault="0017304C" w:rsidP="00253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3470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внутришкольной системы управления качеством образования на основе деятельностно-компетентностного подхода;</w:t>
            </w:r>
          </w:p>
          <w:p w:rsidR="0017304C" w:rsidRPr="003A0121" w:rsidRDefault="0017304C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апробация эффективной модели управления качеством образования на основе внедрения образовательного мониторинга в учебно-воспитательный процесс</w:t>
            </w: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21" w:rsidRPr="003A0121" w:rsidTr="003A0121">
        <w:tc>
          <w:tcPr>
            <w:tcW w:w="3227" w:type="dxa"/>
          </w:tcPr>
          <w:p w:rsidR="00225621" w:rsidRPr="003A0121" w:rsidRDefault="00253470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</w:tcPr>
          <w:p w:rsidR="00037367" w:rsidRPr="003A0121" w:rsidRDefault="00037367" w:rsidP="00037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04C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Изучить опыт  и научные достижения в области построения и применения систем мониторинговых исследований в образовательных </w:t>
            </w:r>
            <w:r w:rsidR="002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 w:rsidR="0017304C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7367" w:rsidRPr="003A0121" w:rsidRDefault="00037367" w:rsidP="00037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Проанализировать состояние организации и управления качеством предоставляемого образования в </w:t>
            </w:r>
            <w:r w:rsidR="002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гимназии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7367" w:rsidRPr="003A0121" w:rsidRDefault="0017304C" w:rsidP="0003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37367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и описать модель управления качеством образования на основе образовательного мониторинга в учебно-воспитательном процессе </w:t>
            </w:r>
            <w:r w:rsidR="002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гимназии</w:t>
            </w:r>
            <w:r w:rsidR="00037367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7367" w:rsidRPr="003A0121" w:rsidRDefault="00094D7B" w:rsidP="0003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7367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Апробировать модель управления качеством образования на основе образовательного мониторинга в учебно-воспитательном процессе </w:t>
            </w:r>
            <w:r w:rsidR="002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гимназии</w:t>
            </w:r>
            <w:r w:rsidR="00037367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5621" w:rsidRPr="003A0121" w:rsidRDefault="00094D7B" w:rsidP="0009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037367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Разработать методические рекомендации по повышению эффективно</w:t>
            </w:r>
            <w:r w:rsidR="00037367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управления образовательным учреждением в контексте управления качест</w:t>
            </w:r>
            <w:r w:rsidR="00037367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вом образования</w:t>
            </w:r>
          </w:p>
        </w:tc>
      </w:tr>
      <w:tr w:rsidR="00037367" w:rsidRPr="003A0121" w:rsidTr="003A0121">
        <w:tc>
          <w:tcPr>
            <w:tcW w:w="3227" w:type="dxa"/>
          </w:tcPr>
          <w:p w:rsidR="00037367" w:rsidRPr="003A0121" w:rsidRDefault="00037367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результаты</w:t>
            </w:r>
          </w:p>
        </w:tc>
        <w:tc>
          <w:tcPr>
            <w:tcW w:w="6946" w:type="dxa"/>
          </w:tcPr>
          <w:p w:rsidR="00037367" w:rsidRPr="003A0121" w:rsidRDefault="00037367" w:rsidP="000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1. Достижение качества образования учащихся </w:t>
            </w:r>
            <w:r w:rsidR="00213500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удовлетворяющего социальному запросу</w:t>
            </w:r>
            <w:r w:rsidR="00213500">
              <w:rPr>
                <w:rFonts w:ascii="Times New Roman" w:hAnsi="Times New Roman" w:cs="Times New Roman"/>
                <w:sz w:val="24"/>
                <w:szCs w:val="24"/>
              </w:rPr>
              <w:t>, требованиям ФГОС второго поколения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367" w:rsidRPr="003A0121" w:rsidRDefault="00037367" w:rsidP="000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2. Создание с</w:t>
            </w:r>
            <w:r w:rsidR="0041506B" w:rsidRPr="003A0121">
              <w:rPr>
                <w:rFonts w:ascii="Times New Roman" w:hAnsi="Times New Roman" w:cs="Times New Roman"/>
                <w:sz w:val="24"/>
                <w:szCs w:val="24"/>
              </w:rPr>
              <w:t>истемы управления качеством образования, учебно-воспитательным процессом.</w:t>
            </w:r>
          </w:p>
          <w:p w:rsidR="0041506B" w:rsidRPr="003A0121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3. Формирование высококвалифицированного, творческого  педагогического коллектива.</w:t>
            </w:r>
          </w:p>
        </w:tc>
      </w:tr>
      <w:tr w:rsidR="00225621" w:rsidRPr="003A0121" w:rsidTr="003A0121">
        <w:tc>
          <w:tcPr>
            <w:tcW w:w="3227" w:type="dxa"/>
          </w:tcPr>
          <w:p w:rsidR="00225621" w:rsidRPr="003A0121" w:rsidRDefault="00413B95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46" w:type="dxa"/>
          </w:tcPr>
          <w:p w:rsidR="00225621" w:rsidRPr="003A0121" w:rsidRDefault="00094D7B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13B95"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5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3B95" w:rsidRPr="003A01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5F90" w:rsidRPr="003A0121" w:rsidTr="003A0121">
        <w:tc>
          <w:tcPr>
            <w:tcW w:w="3227" w:type="dxa"/>
          </w:tcPr>
          <w:p w:rsidR="008C5F90" w:rsidRPr="003A0121" w:rsidRDefault="00413B95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Предмет мониторинговых исследований</w:t>
            </w:r>
          </w:p>
        </w:tc>
        <w:tc>
          <w:tcPr>
            <w:tcW w:w="6946" w:type="dxa"/>
          </w:tcPr>
          <w:p w:rsidR="00413B95" w:rsidRPr="003A0121" w:rsidRDefault="00413B95" w:rsidP="0041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учебной и образовательной деятельности;</w:t>
            </w:r>
          </w:p>
          <w:p w:rsidR="00413B95" w:rsidRPr="003A0121" w:rsidRDefault="00413B95" w:rsidP="0041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программы;</w:t>
            </w:r>
          </w:p>
          <w:p w:rsidR="00413B95" w:rsidRPr="003A0121" w:rsidRDefault="00413B95" w:rsidP="0041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профессиональное мастерство педагогов и сотрудников </w:t>
            </w:r>
            <w:r w:rsidR="0021350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3B95" w:rsidRPr="003A0121" w:rsidRDefault="00413B95" w:rsidP="0041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воспитательной деятельности;</w:t>
            </w:r>
          </w:p>
          <w:p w:rsidR="008C5F90" w:rsidRPr="003A0121" w:rsidRDefault="00413B95" w:rsidP="0021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-результаты реализации программы развития </w:t>
            </w:r>
            <w:r w:rsidR="0021350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гимназии.</w:t>
            </w: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5F90" w:rsidRPr="003A0121" w:rsidTr="003A0121">
        <w:tc>
          <w:tcPr>
            <w:tcW w:w="3227" w:type="dxa"/>
          </w:tcPr>
          <w:p w:rsidR="008C5F90" w:rsidRPr="003A0121" w:rsidRDefault="00413B95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Объект  мониторинговых исследований</w:t>
            </w:r>
          </w:p>
        </w:tc>
        <w:tc>
          <w:tcPr>
            <w:tcW w:w="6946" w:type="dxa"/>
          </w:tcPr>
          <w:p w:rsidR="008C5F90" w:rsidRPr="003A0121" w:rsidRDefault="00413B95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образования, обеспечиваемое </w:t>
            </w:r>
            <w:r w:rsidR="002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гимназией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совокупность его свойств, определяющая его способность удовлетворять требования общества, запросы и ожидания потребителей образовательных услуг.</w:t>
            </w:r>
          </w:p>
          <w:p w:rsidR="00AE5086" w:rsidRPr="003A0121" w:rsidRDefault="00AE5086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Образовательные результаты;</w:t>
            </w:r>
          </w:p>
          <w:p w:rsidR="00AE5086" w:rsidRPr="003A0121" w:rsidRDefault="00AE5086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Условия достижения образовательных результатов;</w:t>
            </w:r>
          </w:p>
          <w:p w:rsidR="00AE5086" w:rsidRPr="003A0121" w:rsidRDefault="00AE5086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Цена достижений образовательных результатов.</w:t>
            </w:r>
          </w:p>
        </w:tc>
      </w:tr>
      <w:tr w:rsidR="005E7FE3" w:rsidRPr="003A0121" w:rsidTr="003A0121">
        <w:tc>
          <w:tcPr>
            <w:tcW w:w="3227" w:type="dxa"/>
          </w:tcPr>
          <w:p w:rsidR="005E7FE3" w:rsidRPr="003A0121" w:rsidRDefault="005E7FE3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оценивания</w:t>
            </w:r>
          </w:p>
        </w:tc>
        <w:tc>
          <w:tcPr>
            <w:tcW w:w="6946" w:type="dxa"/>
          </w:tcPr>
          <w:p w:rsidR="005E7FE3" w:rsidRPr="003A0121" w:rsidRDefault="005E7FE3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Самооценка обучающихся;</w:t>
            </w:r>
          </w:p>
          <w:p w:rsidR="005E7FE3" w:rsidRPr="003A0121" w:rsidRDefault="005E7FE3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внутренний мониторинг качества образования;</w:t>
            </w:r>
          </w:p>
          <w:p w:rsidR="005E7FE3" w:rsidRPr="003A0121" w:rsidRDefault="005E7FE3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образовательных программ;</w:t>
            </w:r>
          </w:p>
          <w:p w:rsidR="005E7FE3" w:rsidRPr="003A0121" w:rsidRDefault="005E7FE3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самооценка ОУ;</w:t>
            </w:r>
          </w:p>
          <w:p w:rsidR="005E7FE3" w:rsidRPr="003A0121" w:rsidRDefault="005E7FE3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педагогических кадров;</w:t>
            </w:r>
          </w:p>
          <w:p w:rsidR="005E7FE3" w:rsidRPr="003A0121" w:rsidRDefault="005E7FE3" w:rsidP="00225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оценка индивидуальных достижений </w:t>
            </w:r>
            <w:r w:rsidR="00C6215E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включающую государственную (итоговую) аттестацию (далее ГИА) выпускников 9 классов и промежуточную аттестацию обучающихся в рамках внутренней системы контроля качества образования.</w:t>
            </w:r>
          </w:p>
        </w:tc>
      </w:tr>
      <w:tr w:rsidR="00413B95" w:rsidRPr="003A0121" w:rsidTr="003A0121">
        <w:tc>
          <w:tcPr>
            <w:tcW w:w="3227" w:type="dxa"/>
          </w:tcPr>
          <w:p w:rsidR="00413B95" w:rsidRPr="003A0121" w:rsidRDefault="00413B95" w:rsidP="002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>Субъект мониторинговых исследований качества образования</w:t>
            </w:r>
          </w:p>
        </w:tc>
        <w:tc>
          <w:tcPr>
            <w:tcW w:w="6946" w:type="dxa"/>
          </w:tcPr>
          <w:p w:rsidR="00413B95" w:rsidRPr="003A0121" w:rsidRDefault="00413B95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учителя – предметники;</w:t>
            </w:r>
          </w:p>
          <w:p w:rsidR="00413B95" w:rsidRPr="003A0121" w:rsidRDefault="00413B95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учащиеся;</w:t>
            </w:r>
          </w:p>
          <w:p w:rsidR="00413B95" w:rsidRPr="003A0121" w:rsidRDefault="00413B95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руководители;</w:t>
            </w:r>
          </w:p>
          <w:p w:rsidR="00413B95" w:rsidRPr="003A0121" w:rsidRDefault="00413B95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 и сотрудники школы;</w:t>
            </w:r>
          </w:p>
          <w:p w:rsidR="00413B95" w:rsidRPr="003A0121" w:rsidRDefault="00413B95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школы;</w:t>
            </w:r>
          </w:p>
          <w:p w:rsidR="00413B95" w:rsidRPr="003A0121" w:rsidRDefault="00413B95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социум;</w:t>
            </w:r>
          </w:p>
          <w:p w:rsidR="00413B95" w:rsidRPr="003A0121" w:rsidRDefault="00413B95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родители.</w:t>
            </w:r>
          </w:p>
        </w:tc>
      </w:tr>
    </w:tbl>
    <w:p w:rsidR="00A476C5" w:rsidRPr="003A0121" w:rsidRDefault="00A476C5" w:rsidP="0022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6B" w:rsidRPr="003A0121" w:rsidRDefault="0041506B" w:rsidP="00225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1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0121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p w:rsidR="001C3C0D" w:rsidRPr="003A0121" w:rsidRDefault="001C3C0D" w:rsidP="001C3C0D">
      <w:pPr>
        <w:pStyle w:val="a6"/>
        <w:spacing w:after="0" w:line="276" w:lineRule="auto"/>
        <w:rPr>
          <w:b/>
          <w:color w:val="000000"/>
        </w:rPr>
      </w:pPr>
      <w:r w:rsidRPr="003A0121">
        <w:rPr>
          <w:b/>
          <w:color w:val="000000"/>
        </w:rPr>
        <w:t>2.1. Аналитическое обоснование программы</w:t>
      </w:r>
    </w:p>
    <w:p w:rsidR="00213500" w:rsidRDefault="001C3C0D" w:rsidP="00213500">
      <w:pPr>
        <w:pStyle w:val="a6"/>
        <w:spacing w:after="0" w:line="276" w:lineRule="auto"/>
        <w:ind w:firstLine="709"/>
        <w:jc w:val="both"/>
        <w:rPr>
          <w:color w:val="000000"/>
        </w:rPr>
      </w:pPr>
      <w:r w:rsidRPr="003A0121">
        <w:rPr>
          <w:color w:val="000000"/>
        </w:rPr>
        <w:t>Для современного этапа развития общества характерно становление принципиально новых приоритетов в образовательной сфере, важнейшим из которых является повышение качества образования.</w:t>
      </w:r>
    </w:p>
    <w:p w:rsidR="00213500" w:rsidRDefault="001C3C0D" w:rsidP="00213500">
      <w:pPr>
        <w:pStyle w:val="a6"/>
        <w:spacing w:after="0" w:line="276" w:lineRule="auto"/>
        <w:ind w:firstLine="709"/>
        <w:jc w:val="both"/>
        <w:rPr>
          <w:color w:val="000000"/>
        </w:rPr>
      </w:pPr>
      <w:r w:rsidRPr="003A0121">
        <w:rPr>
          <w:color w:val="000000"/>
        </w:rPr>
        <w:t>Концепция модернизации российского образования</w:t>
      </w:r>
      <w:r w:rsidR="00213500">
        <w:rPr>
          <w:color w:val="000000"/>
        </w:rPr>
        <w:t>, Закон РФ «</w:t>
      </w:r>
      <w:r w:rsidR="00677EAD" w:rsidRPr="003A0121">
        <w:rPr>
          <w:color w:val="000000"/>
        </w:rPr>
        <w:t>Об образовании в Российской Федерации»определяю</w:t>
      </w:r>
      <w:r w:rsidRPr="003A0121">
        <w:rPr>
          <w:color w:val="000000"/>
        </w:rPr>
        <w:t>т создание условий для повышения качества общего образования одной из основных задач образовательной политики. Для достижения обозначенной задачи требуются системные изменения в содержании образовательной деятельности школы и управлении ею.</w:t>
      </w:r>
    </w:p>
    <w:p w:rsidR="001C3C0D" w:rsidRPr="003A0121" w:rsidRDefault="001C3C0D" w:rsidP="00213500">
      <w:pPr>
        <w:pStyle w:val="a6"/>
        <w:spacing w:after="0" w:line="276" w:lineRule="auto"/>
        <w:ind w:firstLine="709"/>
        <w:jc w:val="both"/>
        <w:rPr>
          <w:color w:val="000000"/>
        </w:rPr>
      </w:pPr>
      <w:r w:rsidRPr="003A0121">
        <w:rPr>
          <w:color w:val="000000"/>
        </w:rPr>
        <w:t xml:space="preserve">Существующие в настоящее время в образовательном учреждении подходы к организации и управлению мониторингом качества образования не дают желаемых результатов. Оценивая деятельность </w:t>
      </w:r>
      <w:r w:rsidR="00213500">
        <w:rPr>
          <w:color w:val="000000"/>
        </w:rPr>
        <w:t>гимназии</w:t>
      </w:r>
      <w:r w:rsidRPr="003A0121">
        <w:rPr>
          <w:color w:val="000000"/>
        </w:rPr>
        <w:t xml:space="preserve">, мы формально учитываем проценты учащихся, успевающих по всем предметам, качественную успеваемость, результаты выполнения практических и контрольных работ, количество </w:t>
      </w:r>
      <w:r w:rsidR="00677EAD" w:rsidRPr="003A0121">
        <w:rPr>
          <w:color w:val="000000"/>
        </w:rPr>
        <w:t xml:space="preserve">хорошистов и отличников, </w:t>
      </w:r>
      <w:r w:rsidRPr="003A0121">
        <w:rPr>
          <w:color w:val="000000"/>
        </w:rPr>
        <w:t>победителей предметных олим</w:t>
      </w:r>
      <w:r w:rsidR="00677EAD" w:rsidRPr="003A0121">
        <w:rPr>
          <w:color w:val="000000"/>
        </w:rPr>
        <w:t xml:space="preserve">пиад </w:t>
      </w:r>
      <w:r w:rsidRPr="003A0121">
        <w:rPr>
          <w:color w:val="000000"/>
        </w:rPr>
        <w:t xml:space="preserve">и т.д.. Анализируя в практической деятельности эти составляющие, мы не можем определить, насколько уровень образования в </w:t>
      </w:r>
      <w:r w:rsidR="00B56962">
        <w:rPr>
          <w:color w:val="000000"/>
        </w:rPr>
        <w:t>гимназии</w:t>
      </w:r>
      <w:r w:rsidRPr="003A0121">
        <w:rPr>
          <w:color w:val="000000"/>
        </w:rPr>
        <w:t xml:space="preserve"> приближен к нормативам. Мы можем определить только те звенья, которые необходимо совершенствовать. Такое формирование и функционирование образовательного мониторинга не позволяет увидеть реальную картину качества образования в школе. Изучение вопроса качества образования в </w:t>
      </w:r>
      <w:r w:rsidR="00B56962">
        <w:rPr>
          <w:color w:val="000000"/>
        </w:rPr>
        <w:t>гимназии</w:t>
      </w:r>
      <w:r w:rsidRPr="003A0121">
        <w:rPr>
          <w:color w:val="000000"/>
        </w:rPr>
        <w:t xml:space="preserve"> привело к определенным выводам. Для определения качества образования в ОУ необходимы:</w:t>
      </w:r>
    </w:p>
    <w:p w:rsidR="001C3C0D" w:rsidRPr="003A0121" w:rsidRDefault="001C3C0D" w:rsidP="00855D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hAnsi="Times New Roman" w:cs="Times New Roman"/>
          <w:color w:val="000000"/>
          <w:sz w:val="24"/>
          <w:szCs w:val="24"/>
        </w:rPr>
        <w:t>во-первых, критерии и показатели оценки качества образования;</w:t>
      </w:r>
    </w:p>
    <w:p w:rsidR="001C3C0D" w:rsidRPr="003A0121" w:rsidRDefault="001C3C0D" w:rsidP="00855D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контрольно-измерительные материалы оценки качества образования в </w:t>
      </w:r>
      <w:r w:rsidR="00B56962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Pr="003A01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3C0D" w:rsidRPr="003A0121" w:rsidRDefault="001C3C0D" w:rsidP="00855D12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hAnsi="Times New Roman" w:cs="Times New Roman"/>
          <w:color w:val="000000"/>
          <w:sz w:val="24"/>
          <w:szCs w:val="24"/>
        </w:rPr>
        <w:t>в-третьих, работа педагогического коллектива по изучению вопроса качества образования, что позволит увидеть те направления и элементы образовательного процесса, которые следует совершенствовать;</w:t>
      </w:r>
    </w:p>
    <w:p w:rsidR="001C3C0D" w:rsidRPr="003A0121" w:rsidRDefault="001C3C0D" w:rsidP="00855D12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hAnsi="Times New Roman" w:cs="Times New Roman"/>
          <w:color w:val="000000"/>
          <w:sz w:val="24"/>
          <w:szCs w:val="24"/>
        </w:rPr>
        <w:t>в-четвертых, системная работа в данном направлении.</w:t>
      </w:r>
    </w:p>
    <w:p w:rsidR="001C3C0D" w:rsidRPr="003A0121" w:rsidRDefault="001C3C0D" w:rsidP="00855D12">
      <w:pPr>
        <w:pStyle w:val="a6"/>
        <w:spacing w:after="0" w:line="276" w:lineRule="auto"/>
        <w:jc w:val="both"/>
        <w:rPr>
          <w:color w:val="000000"/>
        </w:rPr>
      </w:pPr>
      <w:r w:rsidRPr="003A0121">
        <w:rPr>
          <w:color w:val="000000"/>
        </w:rPr>
        <w:t>Разработанная програм</w:t>
      </w:r>
      <w:r w:rsidR="00B56962">
        <w:rPr>
          <w:color w:val="000000"/>
        </w:rPr>
        <w:t>ма «Повышения качества образования»</w:t>
      </w:r>
      <w:r w:rsidRPr="003A0121">
        <w:rPr>
          <w:color w:val="000000"/>
        </w:rPr>
        <w:t xml:space="preserve"> направлена:</w:t>
      </w:r>
    </w:p>
    <w:p w:rsidR="001C3C0D" w:rsidRPr="003A0121" w:rsidRDefault="001C3C0D" w:rsidP="00855D12">
      <w:pPr>
        <w:pStyle w:val="a6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A0121">
        <w:rPr>
          <w:color w:val="000000"/>
        </w:rPr>
        <w:lastRenderedPageBreak/>
        <w:t xml:space="preserve">на создание механизмов устойчивого развития качественно новой модели мониторинга качества образования в </w:t>
      </w:r>
      <w:r w:rsidR="00B56962">
        <w:rPr>
          <w:color w:val="000000"/>
        </w:rPr>
        <w:t>гимназии</w:t>
      </w:r>
      <w:r w:rsidRPr="003A0121">
        <w:rPr>
          <w:color w:val="000000"/>
        </w:rPr>
        <w:t>, обеспечивающей образование, соответствующее социальному заказу;</w:t>
      </w:r>
    </w:p>
    <w:p w:rsidR="001C3C0D" w:rsidRPr="003A0121" w:rsidRDefault="001C3C0D" w:rsidP="00855D12">
      <w:pPr>
        <w:pStyle w:val="a6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A0121">
        <w:rPr>
          <w:color w:val="000000"/>
        </w:rPr>
        <w:t>предполагает системную организацию управления качеством образования и определяет важнейшие психолого-педагогические условия, обеспечивающие его успешность.</w:t>
      </w:r>
    </w:p>
    <w:p w:rsidR="001C3C0D" w:rsidRPr="003A0121" w:rsidRDefault="001C3C0D" w:rsidP="00B56962">
      <w:pPr>
        <w:pStyle w:val="a6"/>
        <w:spacing w:after="0" w:line="276" w:lineRule="auto"/>
        <w:ind w:firstLine="709"/>
        <w:jc w:val="both"/>
        <w:rPr>
          <w:color w:val="000000"/>
        </w:rPr>
      </w:pPr>
      <w:r w:rsidRPr="003A0121">
        <w:rPr>
          <w:color w:val="000000"/>
        </w:rPr>
        <w:t>Теоретическими предпосылками разработки программы стали работы, связанные с проблематикой исследования:</w:t>
      </w:r>
    </w:p>
    <w:p w:rsidR="001C3C0D" w:rsidRPr="00B56962" w:rsidRDefault="001C3C0D" w:rsidP="00855D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2">
        <w:rPr>
          <w:rFonts w:ascii="Times New Roman" w:hAnsi="Times New Roman" w:cs="Times New Roman"/>
          <w:color w:val="000000"/>
          <w:sz w:val="24"/>
          <w:szCs w:val="24"/>
        </w:rPr>
        <w:t>качестве образования и управлении им (М.М. Поташник);</w:t>
      </w:r>
    </w:p>
    <w:p w:rsidR="001C3C0D" w:rsidRPr="00B56962" w:rsidRDefault="001C3C0D" w:rsidP="00855D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2">
        <w:rPr>
          <w:rFonts w:ascii="Times New Roman" w:hAnsi="Times New Roman" w:cs="Times New Roman"/>
          <w:color w:val="000000"/>
          <w:sz w:val="24"/>
          <w:szCs w:val="24"/>
        </w:rPr>
        <w:t>совершенствовании управления образовательными системами (Т.Н. Шамова);</w:t>
      </w:r>
    </w:p>
    <w:p w:rsidR="001C3C0D" w:rsidRPr="00B56962" w:rsidRDefault="001C3C0D" w:rsidP="00855D12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2">
        <w:rPr>
          <w:rFonts w:ascii="Times New Roman" w:hAnsi="Times New Roman" w:cs="Times New Roman"/>
          <w:color w:val="000000"/>
          <w:sz w:val="24"/>
          <w:szCs w:val="24"/>
        </w:rPr>
        <w:t>об особенностях функционирования и развития систем управления качеством образования (Ю.А. Конаржевский, В.П. Панасюк);</w:t>
      </w:r>
    </w:p>
    <w:p w:rsidR="001C3C0D" w:rsidRPr="00B56962" w:rsidRDefault="001C3C0D" w:rsidP="00855D12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2">
        <w:rPr>
          <w:rFonts w:ascii="Times New Roman" w:hAnsi="Times New Roman" w:cs="Times New Roman"/>
          <w:color w:val="000000"/>
          <w:sz w:val="24"/>
          <w:szCs w:val="24"/>
        </w:rPr>
        <w:t>методологических основах информационно-методического обеспечения управления качеством образования (В.П. Панасюк, Г.В. Головичер);</w:t>
      </w:r>
    </w:p>
    <w:p w:rsidR="001C3C0D" w:rsidRPr="00B56962" w:rsidRDefault="001C3C0D" w:rsidP="00855D12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2">
        <w:rPr>
          <w:rFonts w:ascii="Times New Roman" w:hAnsi="Times New Roman" w:cs="Times New Roman"/>
          <w:color w:val="000000"/>
          <w:sz w:val="24"/>
          <w:szCs w:val="24"/>
        </w:rPr>
        <w:t>технологии проектирования и применения региональных систем оценки качества образования (В.П. Панасюк, Г.А. Шапоренкова, Г.В. Головичер);</w:t>
      </w:r>
    </w:p>
    <w:p w:rsidR="001C3C0D" w:rsidRPr="00B56962" w:rsidRDefault="001C3C0D" w:rsidP="00855D12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2">
        <w:rPr>
          <w:rFonts w:ascii="Times New Roman" w:hAnsi="Times New Roman" w:cs="Times New Roman"/>
          <w:color w:val="000000"/>
          <w:sz w:val="24"/>
          <w:szCs w:val="24"/>
        </w:rPr>
        <w:t>моделях мониторинговых исследований образовательного процесса (Г.П. Попова);</w:t>
      </w:r>
    </w:p>
    <w:p w:rsidR="001C3C0D" w:rsidRPr="00B56962" w:rsidRDefault="001C3C0D" w:rsidP="00855D12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2">
        <w:rPr>
          <w:rFonts w:ascii="Times New Roman" w:hAnsi="Times New Roman" w:cs="Times New Roman"/>
          <w:color w:val="000000"/>
          <w:sz w:val="24"/>
          <w:szCs w:val="24"/>
        </w:rPr>
        <w:t>методических основах мониторинга качества образования в образовательном учреждении (И.М. Варнавина).</w:t>
      </w:r>
    </w:p>
    <w:p w:rsidR="001C3C0D" w:rsidRPr="003A0121" w:rsidRDefault="001C3C0D" w:rsidP="001C3C0D">
      <w:pPr>
        <w:spacing w:after="100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C0D" w:rsidRPr="003A0121" w:rsidRDefault="001C3C0D" w:rsidP="001C3C0D">
      <w:pPr>
        <w:spacing w:after="100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Анализ исходного состояния проблемы.</w:t>
      </w:r>
    </w:p>
    <w:tbl>
      <w:tblPr>
        <w:tblStyle w:val="a3"/>
        <w:tblW w:w="0" w:type="auto"/>
        <w:tblLook w:val="04A0"/>
      </w:tblPr>
      <w:tblGrid>
        <w:gridCol w:w="3089"/>
        <w:gridCol w:w="7048"/>
      </w:tblGrid>
      <w:tr w:rsidR="001C3C0D" w:rsidRPr="003A0121" w:rsidTr="000D0A44">
        <w:tc>
          <w:tcPr>
            <w:tcW w:w="4219" w:type="dxa"/>
          </w:tcPr>
          <w:p w:rsidR="001C3C0D" w:rsidRPr="003A0121" w:rsidRDefault="001C3C0D" w:rsidP="000D0A4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1023" w:type="dxa"/>
          </w:tcPr>
          <w:p w:rsidR="001C3C0D" w:rsidRPr="003A0121" w:rsidRDefault="001C3C0D" w:rsidP="000D0A4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0A74E9" w:rsidRPr="003A0121" w:rsidTr="000D0A44">
        <w:tc>
          <w:tcPr>
            <w:tcW w:w="4219" w:type="dxa"/>
          </w:tcPr>
          <w:p w:rsidR="000A74E9" w:rsidRPr="003A0121" w:rsidRDefault="000A74E9" w:rsidP="000D0A4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Противоречие </w:t>
            </w:r>
          </w:p>
        </w:tc>
        <w:tc>
          <w:tcPr>
            <w:tcW w:w="11023" w:type="dxa"/>
          </w:tcPr>
          <w:p w:rsidR="000A74E9" w:rsidRPr="003A0121" w:rsidRDefault="000A74E9" w:rsidP="00B5696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Между государственным заказом общества на создание условий для повышения качества образования в </w:t>
            </w:r>
            <w:r w:rsidR="00B5696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отсутствием в настоящее время действенной системы, позволяющей объективно отслеживать качество образования, своевременно осуществлять корректировку и прогнозирование развития образовательного учреждения.</w:t>
            </w:r>
          </w:p>
        </w:tc>
      </w:tr>
      <w:tr w:rsidR="001C3C0D" w:rsidRPr="003A0121" w:rsidTr="000D0A44">
        <w:tc>
          <w:tcPr>
            <w:tcW w:w="4219" w:type="dxa"/>
          </w:tcPr>
          <w:p w:rsidR="001C3C0D" w:rsidRPr="003A0121" w:rsidRDefault="001C3C0D" w:rsidP="000D0A4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11023" w:type="dxa"/>
          </w:tcPr>
          <w:p w:rsidR="001C3C0D" w:rsidRPr="003A0121" w:rsidRDefault="00B56962" w:rsidP="000D0A4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BB4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C3C0D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Недостаточная мотивация всех участников образовательного процесса на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C3C0D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высокого уровня качества образовательного процесса.</w:t>
            </w:r>
          </w:p>
          <w:p w:rsidR="00B56962" w:rsidRDefault="00B56962" w:rsidP="000D0A4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3C0D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5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Незначительность изменений в качественных показателях успеваемости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гимназии.</w:t>
            </w:r>
          </w:p>
          <w:p w:rsidR="00F45BB4" w:rsidRPr="003A0121" w:rsidRDefault="00B56962" w:rsidP="000D0A4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5BB4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</w:t>
            </w:r>
            <w:r w:rsidR="00F45BB4" w:rsidRPr="003A012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рабочего инструментария, позволяющего оценить процесс образования в образовательном учреждении.</w:t>
            </w:r>
          </w:p>
          <w:p w:rsidR="001C3C0D" w:rsidRPr="003A0121" w:rsidRDefault="00B56962" w:rsidP="00B5696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3C0D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Изменение системного подхода в управлении качеством образования в связи с переходом на НСОТ и внедрение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 и ООО</w:t>
            </w:r>
            <w:r w:rsidR="00677EAD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1506B" w:rsidRPr="003A0121" w:rsidRDefault="0041506B" w:rsidP="001C3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06B" w:rsidRPr="003A0121" w:rsidRDefault="0041506B" w:rsidP="004D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121">
        <w:rPr>
          <w:rFonts w:ascii="Times New Roman" w:hAnsi="Times New Roman" w:cs="Times New Roman"/>
          <w:b/>
          <w:sz w:val="24"/>
          <w:szCs w:val="24"/>
        </w:rPr>
        <w:t>2.</w:t>
      </w:r>
      <w:r w:rsidR="000A74E9" w:rsidRPr="003A0121">
        <w:rPr>
          <w:rFonts w:ascii="Times New Roman" w:hAnsi="Times New Roman" w:cs="Times New Roman"/>
          <w:b/>
          <w:sz w:val="24"/>
          <w:szCs w:val="24"/>
        </w:rPr>
        <w:t>3</w:t>
      </w:r>
      <w:r w:rsidRPr="003A0121">
        <w:rPr>
          <w:rFonts w:ascii="Times New Roman" w:hAnsi="Times New Roman" w:cs="Times New Roman"/>
          <w:b/>
          <w:sz w:val="24"/>
          <w:szCs w:val="24"/>
        </w:rPr>
        <w:t>. Понятия и термины</w:t>
      </w:r>
    </w:p>
    <w:p w:rsidR="00B56962" w:rsidRDefault="0041506B" w:rsidP="00B5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21">
        <w:rPr>
          <w:rFonts w:ascii="Times New Roman" w:hAnsi="Times New Roman" w:cs="Times New Roman"/>
          <w:b/>
          <w:i/>
          <w:sz w:val="24"/>
          <w:szCs w:val="24"/>
        </w:rPr>
        <w:t xml:space="preserve">Качество образования – </w:t>
      </w:r>
      <w:r w:rsidRPr="003A0121">
        <w:rPr>
          <w:rFonts w:ascii="Times New Roman" w:hAnsi="Times New Roman" w:cs="Times New Roman"/>
          <w:sz w:val="24"/>
          <w:szCs w:val="24"/>
        </w:rPr>
        <w:t>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B56962" w:rsidRDefault="00EA1DD1" w:rsidP="00B5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21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образования – </w:t>
      </w:r>
      <w:r w:rsidRPr="003A0121">
        <w:rPr>
          <w:rFonts w:ascii="Times New Roman" w:hAnsi="Times New Roman" w:cs="Times New Roman"/>
          <w:sz w:val="24"/>
          <w:szCs w:val="24"/>
        </w:rPr>
        <w:t xml:space="preserve">определение с помощью диагностических и оценочных процедур степени соответствия ресурсного обеспечения, образовательного процесса, </w:t>
      </w:r>
      <w:r w:rsidRPr="003A0121">
        <w:rPr>
          <w:rFonts w:ascii="Times New Roman" w:hAnsi="Times New Roman" w:cs="Times New Roman"/>
          <w:sz w:val="24"/>
          <w:szCs w:val="24"/>
        </w:rPr>
        <w:lastRenderedPageBreak/>
        <w:t>образовательных результатов нормативным требованиям, социальным и личностным ожиданиям.</w:t>
      </w:r>
    </w:p>
    <w:p w:rsidR="00B56962" w:rsidRDefault="00EA1DD1" w:rsidP="00B5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21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– </w:t>
      </w:r>
      <w:r w:rsidRPr="003A0121">
        <w:rPr>
          <w:rFonts w:ascii="Times New Roman" w:hAnsi="Times New Roman" w:cs="Times New Roman"/>
          <w:sz w:val="24"/>
          <w:szCs w:val="24"/>
        </w:rPr>
        <w:t>процесс непрерывного, научно-обоснованного</w:t>
      </w:r>
      <w:r w:rsidR="00647087" w:rsidRPr="003A0121">
        <w:rPr>
          <w:rFonts w:ascii="Times New Roman" w:hAnsi="Times New Roman" w:cs="Times New Roman"/>
          <w:sz w:val="24"/>
          <w:szCs w:val="24"/>
        </w:rPr>
        <w:t>, диагностико-прогностического, планово-деятельностного слежения за состоянием, развитием педагогического процесса в целях оптимального выбора целей, задач и средств их решения. 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об удовлетворении образовательных</w:t>
      </w:r>
      <w:r w:rsidR="00510081" w:rsidRPr="003A0121">
        <w:rPr>
          <w:rFonts w:ascii="Times New Roman" w:hAnsi="Times New Roman" w:cs="Times New Roman"/>
          <w:sz w:val="24"/>
          <w:szCs w:val="24"/>
        </w:rPr>
        <w:t xml:space="preserve"> потребностей социума.</w:t>
      </w:r>
    </w:p>
    <w:p w:rsidR="00B56962" w:rsidRDefault="00AE0F42" w:rsidP="00B56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121">
        <w:rPr>
          <w:rFonts w:ascii="Times New Roman" w:hAnsi="Times New Roman" w:cs="Times New Roman"/>
          <w:b/>
          <w:i/>
          <w:sz w:val="24"/>
          <w:szCs w:val="24"/>
        </w:rPr>
        <w:t xml:space="preserve">Критерии – </w:t>
      </w:r>
      <w:r w:rsidRPr="003A0121">
        <w:rPr>
          <w:rFonts w:ascii="Times New Roman" w:hAnsi="Times New Roman" w:cs="Times New Roman"/>
          <w:sz w:val="24"/>
          <w:szCs w:val="24"/>
        </w:rPr>
        <w:t>достижение</w:t>
      </w:r>
      <w:r w:rsidR="00501D62">
        <w:rPr>
          <w:rFonts w:ascii="Times New Roman" w:hAnsi="Times New Roman" w:cs="Times New Roman"/>
          <w:sz w:val="24"/>
          <w:szCs w:val="24"/>
        </w:rPr>
        <w:t xml:space="preserve"> </w:t>
      </w:r>
      <w:r w:rsidRPr="003A0121">
        <w:rPr>
          <w:rFonts w:ascii="Times New Roman" w:hAnsi="Times New Roman" w:cs="Times New Roman"/>
          <w:sz w:val="24"/>
          <w:szCs w:val="24"/>
        </w:rPr>
        <w:t>соответствия результатов образовательной деятельности поставленным целям, повышение эффективности образовательной деятельности школы в целом.</w:t>
      </w:r>
      <w:r w:rsidR="00692D2F" w:rsidRPr="003A0121">
        <w:rPr>
          <w:rFonts w:ascii="Times New Roman" w:hAnsi="Times New Roman" w:cs="Times New Roman"/>
          <w:sz w:val="24"/>
          <w:szCs w:val="24"/>
        </w:rPr>
        <w:t xml:space="preserve"> Соотнесение фактических результатов и заданных целей, стандартов, норм, эталонов называют </w:t>
      </w:r>
      <w:r w:rsidR="00692D2F" w:rsidRPr="003A0121">
        <w:rPr>
          <w:rFonts w:ascii="Times New Roman" w:hAnsi="Times New Roman" w:cs="Times New Roman"/>
          <w:b/>
          <w:i/>
          <w:sz w:val="24"/>
          <w:szCs w:val="24"/>
        </w:rPr>
        <w:t>проверкой.</w:t>
      </w:r>
    </w:p>
    <w:p w:rsidR="00B56962" w:rsidRDefault="00692D2F" w:rsidP="00B56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121">
        <w:rPr>
          <w:rFonts w:ascii="Times New Roman" w:hAnsi="Times New Roman" w:cs="Times New Roman"/>
          <w:b/>
          <w:i/>
          <w:sz w:val="24"/>
          <w:szCs w:val="24"/>
        </w:rPr>
        <w:t xml:space="preserve">Оценка – </w:t>
      </w:r>
      <w:r w:rsidRPr="003A0121">
        <w:rPr>
          <w:rFonts w:ascii="Times New Roman" w:hAnsi="Times New Roman" w:cs="Times New Roman"/>
          <w:sz w:val="24"/>
          <w:szCs w:val="24"/>
        </w:rPr>
        <w:t xml:space="preserve">интерпретация и отношение к фактическому результату составляет процесс оценивания (оценка). Зафиксированный в баллах результат оценки – </w:t>
      </w:r>
      <w:r w:rsidRPr="003A0121">
        <w:rPr>
          <w:rFonts w:ascii="Times New Roman" w:hAnsi="Times New Roman" w:cs="Times New Roman"/>
          <w:b/>
          <w:i/>
          <w:sz w:val="24"/>
          <w:szCs w:val="24"/>
        </w:rPr>
        <w:t>отметка.</w:t>
      </w:r>
    </w:p>
    <w:p w:rsidR="0041506B" w:rsidRDefault="00F32B9E" w:rsidP="00B5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21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качеством образования – </w:t>
      </w:r>
      <w:r w:rsidRPr="003A0121">
        <w:rPr>
          <w:rFonts w:ascii="Times New Roman" w:hAnsi="Times New Roman" w:cs="Times New Roman"/>
          <w:sz w:val="24"/>
          <w:szCs w:val="24"/>
        </w:rPr>
        <w:t>системное</w:t>
      </w:r>
      <w:r w:rsidRPr="00B56962">
        <w:rPr>
          <w:rFonts w:ascii="Times New Roman" w:hAnsi="Times New Roman" w:cs="Times New Roman"/>
          <w:sz w:val="24"/>
          <w:szCs w:val="24"/>
        </w:rPr>
        <w:t>,</w:t>
      </w:r>
      <w:r w:rsidRPr="003A0121">
        <w:rPr>
          <w:rFonts w:ascii="Times New Roman" w:hAnsi="Times New Roman" w:cs="Times New Roman"/>
          <w:sz w:val="24"/>
          <w:szCs w:val="24"/>
        </w:rPr>
        <w:t xml:space="preserve"> скоординированное  воздействие</w:t>
      </w:r>
      <w:r w:rsidR="00AE0F42" w:rsidRPr="003A0121">
        <w:rPr>
          <w:rFonts w:ascii="Times New Roman" w:hAnsi="Times New Roman" w:cs="Times New Roman"/>
          <w:sz w:val="24"/>
          <w:szCs w:val="24"/>
        </w:rPr>
        <w:t>,</w:t>
      </w:r>
      <w:r w:rsidRPr="003A0121">
        <w:rPr>
          <w:rFonts w:ascii="Times New Roman" w:hAnsi="Times New Roman" w:cs="Times New Roman"/>
          <w:sz w:val="24"/>
          <w:szCs w:val="24"/>
        </w:rPr>
        <w:t xml:space="preserve"> как на образовательный процесс, так и на комплекс других связанных с образовательным процессом 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стандартам.</w:t>
      </w:r>
    </w:p>
    <w:p w:rsidR="00B56962" w:rsidRPr="003A0121" w:rsidRDefault="00B56962" w:rsidP="00B56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4440" w:rsidRPr="003A0121" w:rsidRDefault="00F32B9E" w:rsidP="00855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0A74E9"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F4440"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Приоритетные принципы управления качеством образования:</w:t>
      </w:r>
    </w:p>
    <w:p w:rsidR="00B56962" w:rsidRDefault="007F4440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Эффективность(определяется уровнем образованности выпускников, соответствием уровня и содержания их подготовки потребностям и запросам общества, а также положительной динамикой всех показателей </w:t>
      </w:r>
      <w:r w:rsidR="00B5696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и каждого обучающегося в отдельности).</w:t>
      </w:r>
    </w:p>
    <w:p w:rsidR="00B56962" w:rsidRDefault="00B56962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F4440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Надежность(определяется в реализации принципа преемственности и устойчивости образовательного процесса по ступеням обучения).</w:t>
      </w:r>
    </w:p>
    <w:p w:rsidR="00B56962" w:rsidRDefault="00B56962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Оптимальность </w:t>
      </w:r>
      <w:r w:rsidR="007F4440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(измеряется совокуп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 затрат времени, сил и ре</w:t>
      </w:r>
      <w:r w:rsidR="007F4440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сурсов в образовании).</w:t>
      </w:r>
    </w:p>
    <w:p w:rsidR="00B56962" w:rsidRDefault="00B56962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Устойчивость </w:t>
      </w:r>
      <w:r w:rsidR="007F4440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(предполагает стабильность и преемственность педагогических кадров).</w:t>
      </w:r>
    </w:p>
    <w:p w:rsidR="00B56962" w:rsidRDefault="007F4440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5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Объективность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(отражает способность педагогического контроля точно передавать информацию о состоянии контролируемого объекта, процесса).</w:t>
      </w:r>
    </w:p>
    <w:p w:rsidR="00B56962" w:rsidRDefault="007F4440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6. Систематичность</w:t>
      </w:r>
      <w:r w:rsidR="005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(характеризует проведение мониторинга на всех этапах педагогической деятельности).</w:t>
      </w:r>
    </w:p>
    <w:p w:rsidR="00B56962" w:rsidRDefault="007F4440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7. Дифференцированность</w:t>
      </w:r>
      <w:r w:rsidR="005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(предполагает создание обучающемуся права выбора в представленных заданиях и видах деятельности).</w:t>
      </w:r>
    </w:p>
    <w:p w:rsidR="00B56962" w:rsidRDefault="00EA669F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F4440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Интегративность(подразумевает реализацию гуманизации и гуманитаризации образовательной среды).</w:t>
      </w:r>
    </w:p>
    <w:p w:rsidR="007F4440" w:rsidRPr="003A0121" w:rsidRDefault="00EA669F" w:rsidP="00B569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F4440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Демократичность(предполагает право выбора участниками образовательного процесса своей позиции и участия в управлении </w:t>
      </w:r>
      <w:r w:rsidR="00B5696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гимназией</w:t>
      </w:r>
      <w:r w:rsidR="007F4440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64D0A" w:rsidRPr="003A0121" w:rsidRDefault="00B64D0A" w:rsidP="00B56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D0A" w:rsidRPr="003A0121" w:rsidRDefault="00B64D0A" w:rsidP="006C715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0227D7"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оценки образовательных результатов.</w:t>
      </w:r>
    </w:p>
    <w:p w:rsidR="002C7536" w:rsidRPr="003A0121" w:rsidRDefault="00AE5086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модели мониторинга качества образования за основу взяты оценочные базовые показатели системы оценки качества образования </w:t>
      </w:r>
      <w:r w:rsidRPr="003A0121">
        <w:rPr>
          <w:rFonts w:ascii="Times New Roman" w:eastAsia="Times New Roman" w:hAnsi="Times New Roman" w:cs="Times New Roman"/>
          <w:sz w:val="24"/>
          <w:szCs w:val="24"/>
        </w:rPr>
        <w:t>(ОСОКО):</w:t>
      </w:r>
    </w:p>
    <w:p w:rsidR="00B64D0A" w:rsidRPr="003A0121" w:rsidRDefault="00B64D0A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- уровень обученности учащихся</w:t>
      </w:r>
      <w:r w:rsidR="00620A98" w:rsidRPr="003A012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программам:</w:t>
      </w:r>
    </w:p>
    <w:p w:rsidR="00620A98" w:rsidRPr="003A0121" w:rsidRDefault="00620A98" w:rsidP="006C715A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Фактический уровень знаний по учебным предметам;</w:t>
      </w:r>
    </w:p>
    <w:p w:rsidR="00620A98" w:rsidRPr="003A0121" w:rsidRDefault="00620A98" w:rsidP="006C715A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предметных 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умений;</w:t>
      </w:r>
    </w:p>
    <w:p w:rsidR="00AB2B99" w:rsidRPr="003A0121" w:rsidRDefault="00AB2B99" w:rsidP="006C715A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="0050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21">
        <w:rPr>
          <w:rFonts w:ascii="Times New Roman" w:eastAsia="Times New Roman" w:hAnsi="Times New Roman" w:cs="Times New Roman"/>
          <w:sz w:val="24"/>
          <w:szCs w:val="24"/>
        </w:rPr>
        <w:t>общеучебных умений;</w:t>
      </w:r>
    </w:p>
    <w:p w:rsidR="00AB2B99" w:rsidRPr="003A0121" w:rsidRDefault="00AB2B99" w:rsidP="006C715A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Темп и способность освоения учебного материала;</w:t>
      </w:r>
    </w:p>
    <w:p w:rsidR="00AB2B99" w:rsidRPr="003A0121" w:rsidRDefault="00AB2B99" w:rsidP="006C715A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Способность переключения на новые способы и приемы работы.</w:t>
      </w:r>
    </w:p>
    <w:p w:rsidR="00AB2B99" w:rsidRDefault="00620A98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lastRenderedPageBreak/>
        <w:t>- уровень воспитанности  учащихся</w:t>
      </w:r>
      <w:r w:rsidR="006C7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715A" w:rsidRPr="003A0121" w:rsidRDefault="006C715A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5A">
        <w:rPr>
          <w:rFonts w:ascii="Times New Roman" w:eastAsia="Times New Roman" w:hAnsi="Times New Roman" w:cs="Times New Roman"/>
          <w:sz w:val="24"/>
          <w:szCs w:val="24"/>
        </w:rPr>
        <w:t>-уровень и качество результатов государственной (итоговой) аттестации выпускников 9, 11 (12) –х классов; итоги аттестации выпускников 4-го класса при переходе в основную школу;</w:t>
      </w:r>
    </w:p>
    <w:p w:rsidR="00620A98" w:rsidRPr="003A0121" w:rsidRDefault="00620A98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- количество призеров и победителей олимпиад, участие учащихся в конкурсных программах;</w:t>
      </w:r>
    </w:p>
    <w:p w:rsidR="00620A98" w:rsidRPr="003A0121" w:rsidRDefault="00620A98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- поступление выпускников в высшие и средние специальные учебные заведения, в том числе и на бюджетные отделения;</w:t>
      </w:r>
    </w:p>
    <w:p w:rsidR="00620A98" w:rsidRPr="003A0121" w:rsidRDefault="00620A98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- состояние здоровья и психического развития учащихся;</w:t>
      </w:r>
    </w:p>
    <w:p w:rsidR="00620A98" w:rsidRPr="003A0121" w:rsidRDefault="00620A98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 xml:space="preserve">- динамика правонарушений </w:t>
      </w:r>
      <w:r w:rsidR="006C715A">
        <w:rPr>
          <w:rFonts w:ascii="Times New Roman" w:eastAsia="Times New Roman" w:hAnsi="Times New Roman" w:cs="Times New Roman"/>
          <w:sz w:val="24"/>
          <w:szCs w:val="24"/>
        </w:rPr>
        <w:t xml:space="preserve">и преступлений </w:t>
      </w:r>
      <w:r w:rsidRPr="003A0121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620A98" w:rsidRPr="003A0121" w:rsidRDefault="00620A98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- уровень жизненной защищенности и социальной адаптации учащихся.</w:t>
      </w:r>
    </w:p>
    <w:p w:rsidR="00620A98" w:rsidRPr="003A0121" w:rsidRDefault="00620A98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sz w:val="24"/>
          <w:szCs w:val="24"/>
        </w:rPr>
        <w:t>Наряду с показателями лич</w:t>
      </w:r>
      <w:r w:rsidR="00166079" w:rsidRPr="003A0121">
        <w:rPr>
          <w:rFonts w:ascii="Times New Roman" w:eastAsia="Times New Roman" w:hAnsi="Times New Roman" w:cs="Times New Roman"/>
          <w:sz w:val="24"/>
          <w:szCs w:val="24"/>
        </w:rPr>
        <w:t>ной результативности учащихся (</w:t>
      </w:r>
      <w:r w:rsidRPr="003A0121">
        <w:rPr>
          <w:rFonts w:ascii="Times New Roman" w:eastAsia="Times New Roman" w:hAnsi="Times New Roman" w:cs="Times New Roman"/>
          <w:sz w:val="24"/>
          <w:szCs w:val="24"/>
        </w:rPr>
        <w:t>обученность, воспитанность, развитость, сохранность физического и психического здоровья)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системные показатели организации образовательного процесса, функционирования и развития образовательного учреждения: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рганизация и разви</w:t>
      </w:r>
      <w:r w:rsidR="00166079" w:rsidRPr="003A0121">
        <w:rPr>
          <w:rFonts w:ascii="Times New Roman" w:eastAsia="Times New Roman" w:hAnsi="Times New Roman" w:cs="Times New Roman"/>
          <w:sz w:val="24"/>
          <w:szCs w:val="24"/>
        </w:rPr>
        <w:t>тие образовательного процесса (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условия достижения образовательных результатов, цена образовательных достижений);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правление образовательным процессом;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ровень выполнения государственных программ;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ровень инновационных процессов в образовательном учреждении;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рофессиональное образование педаг</w:t>
      </w:r>
      <w:r w:rsidR="00166079" w:rsidRPr="003A0121">
        <w:rPr>
          <w:rFonts w:ascii="Times New Roman" w:eastAsia="Times New Roman" w:hAnsi="Times New Roman" w:cs="Times New Roman"/>
          <w:sz w:val="24"/>
          <w:szCs w:val="24"/>
        </w:rPr>
        <w:t>огов (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результаты аттестации и повышения квалификации педагогов);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частие педагогов в профессиональных конкурсах;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ровень информатизации обучения и управления;</w:t>
      </w:r>
    </w:p>
    <w:p w:rsidR="00AB2B99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оказатели владения учителями информационными технологиями;</w:t>
      </w:r>
    </w:p>
    <w:p w:rsidR="006C715A" w:rsidRPr="006C715A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2B99" w:rsidRPr="003A0121">
        <w:rPr>
          <w:rFonts w:ascii="Times New Roman" w:eastAsia="Times New Roman" w:hAnsi="Times New Roman" w:cs="Times New Roman"/>
          <w:sz w:val="24"/>
          <w:szCs w:val="24"/>
        </w:rPr>
        <w:t>остояние и развитие материально-технической и учебно-материальной базы</w:t>
      </w:r>
      <w:r w:rsidRPr="006C715A">
        <w:rPr>
          <w:rFonts w:ascii="Times New Roman" w:eastAsia="Times New Roman" w:hAnsi="Times New Roman" w:cs="Times New Roman"/>
          <w:sz w:val="24"/>
          <w:szCs w:val="24"/>
        </w:rPr>
        <w:t>(показатели оснащенности кабинетов, фонд библиотеки, учебно-методическое комплекты по предметам обучения);</w:t>
      </w:r>
    </w:p>
    <w:p w:rsidR="00B23F1A" w:rsidRPr="003A0121" w:rsidRDefault="006C715A" w:rsidP="006C715A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5A">
        <w:rPr>
          <w:rFonts w:ascii="Times New Roman" w:eastAsia="Times New Roman" w:hAnsi="Times New Roman" w:cs="Times New Roman"/>
          <w:sz w:val="24"/>
          <w:szCs w:val="24"/>
        </w:rPr>
        <w:t>- показатели обеспечения безопасного пребывания всех участников образовательного процесса в учреждении.</w:t>
      </w:r>
    </w:p>
    <w:p w:rsidR="00A311B7" w:rsidRPr="003A0121" w:rsidRDefault="00A311B7" w:rsidP="006C715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DED" w:rsidRPr="003A0121" w:rsidRDefault="00336DED" w:rsidP="006C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</w:t>
      </w:r>
      <w:r w:rsidR="000227D7" w:rsidRPr="003A0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Pr="003A0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Организация  и контроль выполнения Программы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Администрация </w:t>
      </w:r>
      <w:r w:rsidR="006C715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гимназии</w:t>
      </w: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Pr="003A0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координирует и </w:t>
      </w:r>
      <w:r w:rsidR="00AF6673" w:rsidRPr="003A0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контролирует  выполнение Программы;</w:t>
      </w:r>
    </w:p>
    <w:p w:rsidR="006C715A" w:rsidRDefault="006C715A" w:rsidP="006C715A">
      <w:pPr>
        <w:pStyle w:val="ab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ход выполнения Программы, вносит предложения на педагогический совет по корректировке;</w:t>
      </w:r>
    </w:p>
    <w:p w:rsidR="00AF6673" w:rsidRPr="006C715A" w:rsidRDefault="006C715A" w:rsidP="006C715A">
      <w:pPr>
        <w:pStyle w:val="ab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F6673" w:rsidRP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информационное и методическое обеспечение реализации Программы;</w:t>
      </w:r>
    </w:p>
    <w:p w:rsidR="00AF6673" w:rsidRPr="003A0121" w:rsidRDefault="006C715A" w:rsidP="006C715A">
      <w:pPr>
        <w:pStyle w:val="ab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выполнения  Программы  в соответствии с планом ВШК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6673" w:rsidRPr="003A0121" w:rsidRDefault="006C715A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Школьные методические объединения и кафедры</w:t>
      </w:r>
      <w:r w:rsidR="00AF6673" w:rsidRPr="003A01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качества образования для обучающихся и педагогов;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, критери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, показател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процедур</w:t>
      </w:r>
      <w:r w:rsidR="00AF6673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результативности образовательного процесса </w:t>
      </w:r>
      <w:r w:rsid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партнерств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спрос</w:t>
      </w:r>
      <w:r w:rsidR="005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F1A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и родителей, а также общественности </w:t>
      </w:r>
      <w:r w:rsid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качества образования.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Педагог – предметник: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личности учащегося;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оценки результативности образовательного процесса;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результатов образовательного процесса по предмету;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педагогическая рефлексия.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Классный руководитель: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</w:t>
      </w:r>
      <w:r w:rsid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 взаимодействия учителей-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предметников, обучающихся и родителей по проведению мониторинга результатов 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мониторинга</w:t>
      </w:r>
      <w:r w:rsid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обуч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класса;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индивидуальной карты результативности образовательного процесса;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индивидуальная работа с родителями по выполнению рекомендаций </w:t>
      </w:r>
      <w:r w:rsid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педагога-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психолога.</w:t>
      </w:r>
    </w:p>
    <w:p w:rsidR="00336DED" w:rsidRPr="003A0121" w:rsidRDefault="00B23F1A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</w:t>
      </w:r>
      <w:r w:rsidR="00AB447C"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оциальный педагог</w:t>
      </w:r>
      <w:r w:rsidR="00336DED"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1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сопровождения мониторинга качества образовательного процесса посредством пров</w:t>
      </w:r>
      <w:r w:rsidR="00B23F1A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консультаций, индивидуальных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занятий, направленных на профилактику и предупреждение нежелательных явлений, которые отражаются на качестве образовательного процесса.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Обучающийся: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ключевыми компетенциями (проектно – исследовательской, коммуникативной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447C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применение;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накопление результатов достижений и оформление портфолио.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Родители: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в семье, обеспечивающих физическое, нравственное и интеллектуальное развитие личности ребенка;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систематического контроля над результатами обучения ребенка;</w:t>
      </w:r>
    </w:p>
    <w:p w:rsidR="00336DED" w:rsidRPr="003A0121" w:rsidRDefault="00336DED" w:rsidP="006C71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рекомендаций классного руководителя, учителя</w:t>
      </w:r>
      <w:r w:rsidR="006B11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предметника</w:t>
      </w:r>
      <w:r w:rsidR="006B11E6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педагога-психолога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6DED" w:rsidRPr="003A0121" w:rsidRDefault="00336DED" w:rsidP="006C715A">
      <w:pPr>
        <w:shd w:val="clear" w:color="auto" w:fill="FFFFFF"/>
        <w:spacing w:after="2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общественном управлении </w:t>
      </w:r>
      <w:r w:rsidR="006B11E6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гимназией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0BC" w:rsidRPr="003A0121" w:rsidRDefault="007510BC" w:rsidP="006C715A">
      <w:pPr>
        <w:shd w:val="clear" w:color="auto" w:fill="FFFFFF"/>
        <w:spacing w:after="2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BC" w:rsidRPr="003A0121" w:rsidRDefault="007510BC" w:rsidP="00855D12">
      <w:pPr>
        <w:shd w:val="clear" w:color="auto" w:fill="FFFFFF"/>
        <w:spacing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0227D7"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Ожидаемый результат</w:t>
      </w:r>
    </w:p>
    <w:p w:rsidR="008B313B" w:rsidRDefault="008B313B" w:rsidP="006B11E6">
      <w:pPr>
        <w:shd w:val="clear" w:color="auto" w:fill="FFFFFF"/>
        <w:spacing w:after="5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Качественно новый уровень образования выпускников </w:t>
      </w:r>
      <w:r w:rsidR="006B11E6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проявляющийся в высоком уровне их социальной компетентности и успешной социализации.</w:t>
      </w:r>
    </w:p>
    <w:p w:rsidR="006B11E6" w:rsidRPr="006B11E6" w:rsidRDefault="006B11E6" w:rsidP="006B11E6">
      <w:pPr>
        <w:shd w:val="clear" w:color="auto" w:fill="FFFFFF"/>
        <w:spacing w:after="5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 w:rsidRPr="006B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системы психолого-педагогической диагностики развития обучающихся и контроля за повышением качества образования. </w:t>
      </w:r>
    </w:p>
    <w:p w:rsidR="006B11E6" w:rsidRPr="006B11E6" w:rsidRDefault="006B11E6" w:rsidP="006B11E6">
      <w:pPr>
        <w:shd w:val="clear" w:color="auto" w:fill="FFFFFF"/>
        <w:spacing w:after="5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 w:rsidRPr="006B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дидактическо-методической системы по формированию творческих и интеллектуальных возможностей учащихся. </w:t>
      </w:r>
    </w:p>
    <w:p w:rsidR="0071094E" w:rsidRPr="003A0121" w:rsidRDefault="006B11E6" w:rsidP="006B11E6">
      <w:pPr>
        <w:shd w:val="clear" w:color="auto" w:fill="FFFFFF"/>
        <w:spacing w:after="2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1094E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Создание банка методик по диагностике и развитию личности учащегося, его возможностей и способностей.</w:t>
      </w:r>
    </w:p>
    <w:p w:rsidR="0071094E" w:rsidRPr="003A0121" w:rsidRDefault="006B11E6" w:rsidP="006B11E6">
      <w:pPr>
        <w:shd w:val="clear" w:color="auto" w:fill="FFFFFF"/>
        <w:spacing w:after="2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094E" w:rsidRPr="003A0121">
        <w:rPr>
          <w:rFonts w:ascii="Times New Roman" w:hAnsi="Times New Roman" w:cs="Times New Roman"/>
          <w:sz w:val="24"/>
          <w:szCs w:val="24"/>
        </w:rPr>
        <w:t xml:space="preserve">. </w:t>
      </w:r>
      <w:r w:rsidR="00692904" w:rsidRPr="003A0121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знаний обучающихся</w:t>
      </w:r>
      <w:r w:rsidR="00692904" w:rsidRPr="003A0121">
        <w:rPr>
          <w:rFonts w:ascii="Times New Roman" w:hAnsi="Times New Roman" w:cs="Times New Roman"/>
          <w:sz w:val="24"/>
          <w:szCs w:val="24"/>
        </w:rPr>
        <w:t xml:space="preserve"> по результатам реализации образовательных программ:</w:t>
      </w:r>
    </w:p>
    <w:tbl>
      <w:tblPr>
        <w:tblStyle w:val="a3"/>
        <w:tblW w:w="0" w:type="auto"/>
        <w:tblInd w:w="1242" w:type="dxa"/>
        <w:tblLook w:val="04A0"/>
      </w:tblPr>
      <w:tblGrid>
        <w:gridCol w:w="2240"/>
        <w:gridCol w:w="6265"/>
      </w:tblGrid>
      <w:tr w:rsidR="00692904" w:rsidRPr="006B11E6" w:rsidTr="006B11E6">
        <w:tc>
          <w:tcPr>
            <w:tcW w:w="2240" w:type="dxa"/>
          </w:tcPr>
          <w:p w:rsidR="00692904" w:rsidRPr="006B11E6" w:rsidRDefault="00692904" w:rsidP="0071094E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265" w:type="dxa"/>
          </w:tcPr>
          <w:p w:rsidR="00692904" w:rsidRPr="006B11E6" w:rsidRDefault="00692904" w:rsidP="006B11E6">
            <w:pPr>
              <w:spacing w:after="2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C80" w:rsidRPr="006B11E6">
              <w:rPr>
                <w:rFonts w:ascii="Times New Roman" w:hAnsi="Times New Roman" w:cs="Times New Roman"/>
                <w:sz w:val="24"/>
                <w:szCs w:val="24"/>
              </w:rPr>
              <w:t>ачество знаний (по итогам 2013 – 2014</w:t>
            </w: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 xml:space="preserve">  уч. года </w:t>
            </w:r>
            <w:r w:rsidR="00AE30B8" w:rsidRPr="006B11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11E6" w:rsidRPr="006B11E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="00AE30B8" w:rsidRPr="006B11E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92904" w:rsidRPr="006B11E6" w:rsidTr="006B11E6">
        <w:tc>
          <w:tcPr>
            <w:tcW w:w="2240" w:type="dxa"/>
          </w:tcPr>
          <w:p w:rsidR="00692904" w:rsidRPr="006B11E6" w:rsidRDefault="00042C80" w:rsidP="0071094E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6265" w:type="dxa"/>
          </w:tcPr>
          <w:p w:rsidR="00692904" w:rsidRPr="006B11E6" w:rsidRDefault="006B11E6" w:rsidP="006B11E6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до 56</w:t>
            </w:r>
            <w:r w:rsidR="00123EB3" w:rsidRPr="006B11E6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692904" w:rsidRPr="006B11E6" w:rsidTr="006B11E6">
        <w:tc>
          <w:tcPr>
            <w:tcW w:w="2240" w:type="dxa"/>
          </w:tcPr>
          <w:p w:rsidR="00692904" w:rsidRPr="006B11E6" w:rsidRDefault="00042C80" w:rsidP="00123EB3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23EB3" w:rsidRPr="006B11E6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:rsidR="00692904" w:rsidRPr="006B11E6" w:rsidRDefault="006B11E6" w:rsidP="006B11E6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до 58</w:t>
            </w:r>
            <w:r w:rsidR="00123EB3" w:rsidRPr="006B11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904" w:rsidRPr="006B11E6" w:rsidTr="006B11E6">
        <w:tc>
          <w:tcPr>
            <w:tcW w:w="2240" w:type="dxa"/>
          </w:tcPr>
          <w:p w:rsidR="00692904" w:rsidRPr="006B11E6" w:rsidRDefault="00042C80" w:rsidP="0071094E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23EB3" w:rsidRPr="006B11E6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692904" w:rsidRPr="006B11E6" w:rsidRDefault="006B11E6" w:rsidP="006B11E6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6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  <w:r w:rsidR="00123EB3" w:rsidRPr="006B11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23F1A" w:rsidRPr="003A0121" w:rsidRDefault="00B23F1A" w:rsidP="00710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BC" w:rsidRPr="003A0121" w:rsidRDefault="00B23F1A" w:rsidP="006B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hAnsi="Times New Roman" w:cs="Times New Roman"/>
          <w:sz w:val="24"/>
          <w:szCs w:val="24"/>
        </w:rPr>
        <w:t>6</w:t>
      </w:r>
      <w:r w:rsidR="0071094E" w:rsidRPr="003A0121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6B11E6">
        <w:rPr>
          <w:rFonts w:ascii="Times New Roman" w:hAnsi="Times New Roman" w:cs="Times New Roman"/>
          <w:sz w:val="24"/>
          <w:szCs w:val="24"/>
        </w:rPr>
        <w:t xml:space="preserve">и сохранение </w:t>
      </w:r>
      <w:r w:rsidR="0071094E" w:rsidRPr="003A0121">
        <w:rPr>
          <w:rFonts w:ascii="Times New Roman" w:hAnsi="Times New Roman" w:cs="Times New Roman"/>
          <w:sz w:val="24"/>
          <w:szCs w:val="24"/>
        </w:rPr>
        <w:t>высококвалифицированного, творческого педагогического коллектива.</w:t>
      </w:r>
    </w:p>
    <w:p w:rsidR="007510BC" w:rsidRPr="003A0121" w:rsidRDefault="007510BC" w:rsidP="007109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BC" w:rsidRPr="003A0121" w:rsidRDefault="00123EB3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0227D7"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Этапы реализации Программы</w:t>
      </w:r>
    </w:p>
    <w:tbl>
      <w:tblPr>
        <w:tblStyle w:val="a3"/>
        <w:tblW w:w="0" w:type="auto"/>
        <w:tblLook w:val="04A0"/>
      </w:tblPr>
      <w:tblGrid>
        <w:gridCol w:w="2159"/>
        <w:gridCol w:w="3286"/>
        <w:gridCol w:w="4692"/>
      </w:tblGrid>
      <w:tr w:rsidR="00123EB3" w:rsidRPr="003A0121" w:rsidTr="00123EB3">
        <w:tc>
          <w:tcPr>
            <w:tcW w:w="2943" w:type="dxa"/>
          </w:tcPr>
          <w:p w:rsidR="00123EB3" w:rsidRPr="003A0121" w:rsidRDefault="00123EB3" w:rsidP="00123EB3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 Программы</w:t>
            </w:r>
          </w:p>
        </w:tc>
        <w:tc>
          <w:tcPr>
            <w:tcW w:w="4962" w:type="dxa"/>
          </w:tcPr>
          <w:p w:rsidR="00123EB3" w:rsidRPr="003A0121" w:rsidRDefault="00123EB3" w:rsidP="00123EB3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7337" w:type="dxa"/>
          </w:tcPr>
          <w:p w:rsidR="00123EB3" w:rsidRPr="003A0121" w:rsidRDefault="00123EB3" w:rsidP="00123EB3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компонентов деятельности</w:t>
            </w:r>
          </w:p>
        </w:tc>
      </w:tr>
      <w:tr w:rsidR="00123EB3" w:rsidRPr="003A0121" w:rsidTr="00123EB3">
        <w:tc>
          <w:tcPr>
            <w:tcW w:w="2943" w:type="dxa"/>
            <w:vMerge w:val="restart"/>
          </w:tcPr>
          <w:p w:rsidR="00123EB3" w:rsidRPr="003A0121" w:rsidRDefault="00123EB3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этап </w:t>
            </w:r>
            <w:r w:rsidR="00F74814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D1FB5" w:rsidRPr="003A0121" w:rsidRDefault="005D1FB5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Аналитико-проектный</w:t>
            </w:r>
          </w:p>
          <w:p w:rsidR="00123EB3" w:rsidRPr="003A0121" w:rsidRDefault="00123EB3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4814" w:rsidRPr="003A0121" w:rsidRDefault="006B11E6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F74814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-декабрь 2014г</w:t>
            </w:r>
          </w:p>
        </w:tc>
        <w:tc>
          <w:tcPr>
            <w:tcW w:w="4962" w:type="dxa"/>
          </w:tcPr>
          <w:p w:rsidR="00123EB3" w:rsidRPr="003A0121" w:rsidRDefault="00123EB3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 повышения качества образования.</w:t>
            </w:r>
          </w:p>
        </w:tc>
        <w:tc>
          <w:tcPr>
            <w:tcW w:w="7337" w:type="dxa"/>
          </w:tcPr>
          <w:p w:rsidR="00123EB3" w:rsidRPr="003A0121" w:rsidRDefault="00661E22" w:rsidP="00DA5018">
            <w:pPr>
              <w:spacing w:line="276" w:lineRule="auto"/>
              <w:ind w:left="180" w:hanging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3EB3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. Ан</w:t>
            </w:r>
            <w:r w:rsidR="00166079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 социального заказа </w:t>
            </w:r>
            <w:r w:rsidR="006B11E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="00166079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23EB3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родителей, учащихся).</w:t>
            </w:r>
          </w:p>
          <w:p w:rsidR="00661E22" w:rsidRPr="003A0121" w:rsidRDefault="002B4FC4" w:rsidP="00DA5018">
            <w:pPr>
              <w:spacing w:line="276" w:lineRule="auto"/>
              <w:ind w:left="180" w:hanging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43DC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Постановка целей</w:t>
            </w:r>
            <w:r w:rsidR="00661E22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конкретизация.</w:t>
            </w:r>
          </w:p>
          <w:p w:rsidR="002B4FC4" w:rsidRPr="003A0121" w:rsidRDefault="002B4FC4" w:rsidP="002B4FC4">
            <w:pPr>
              <w:pStyle w:val="a6"/>
              <w:spacing w:after="0"/>
              <w:rPr>
                <w:color w:val="000000"/>
              </w:rPr>
            </w:pPr>
            <w:r w:rsidRPr="003A0121">
              <w:t>3</w:t>
            </w:r>
            <w:r w:rsidR="00661E22" w:rsidRPr="003A0121">
              <w:t>. Разработка мероприятий по выполнению Программы, обоснование их актуальности, прогнозирование ожидаемых результатов.</w:t>
            </w:r>
            <w:r w:rsidRPr="003A0121">
              <w:rPr>
                <w:color w:val="000000"/>
              </w:rPr>
              <w:t xml:space="preserve"> Разработка модели мониторинга качества образования:</w:t>
            </w:r>
          </w:p>
          <w:p w:rsidR="002B4FC4" w:rsidRPr="003A0121" w:rsidRDefault="002B4FC4" w:rsidP="002B4FC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направлений мониторинговых исследований;</w:t>
            </w:r>
          </w:p>
          <w:p w:rsidR="002B4FC4" w:rsidRPr="003A0121" w:rsidRDefault="002B4FC4" w:rsidP="002B4FC4">
            <w:pPr>
              <w:numPr>
                <w:ilvl w:val="0"/>
                <w:numId w:val="6"/>
              </w:numPr>
              <w:spacing w:before="100" w:before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критериев, показателей, исполнителей мониторинговых исследований;</w:t>
            </w:r>
          </w:p>
          <w:p w:rsidR="002B4FC4" w:rsidRPr="003A0121" w:rsidRDefault="002B4FC4" w:rsidP="002B4FC4">
            <w:pPr>
              <w:numPr>
                <w:ilvl w:val="0"/>
                <w:numId w:val="6"/>
              </w:numPr>
              <w:spacing w:before="100" w:before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отбора методик и способов получения информации о качестве образования;</w:t>
            </w:r>
          </w:p>
          <w:p w:rsidR="00123EB3" w:rsidRPr="003A0121" w:rsidRDefault="002B4FC4" w:rsidP="002B4FC4">
            <w:pPr>
              <w:numPr>
                <w:ilvl w:val="0"/>
                <w:numId w:val="6"/>
              </w:num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рабочего инструментария для проведения мониторинговых исследований, обработки, хранения, представления информации (методики, тестовые комплексы, анкеты, бланки и т.д.)</w:t>
            </w:r>
          </w:p>
        </w:tc>
      </w:tr>
      <w:tr w:rsidR="00123EB3" w:rsidRPr="003A0121" w:rsidTr="00123EB3">
        <w:tc>
          <w:tcPr>
            <w:tcW w:w="2943" w:type="dxa"/>
            <w:vMerge/>
          </w:tcPr>
          <w:p w:rsidR="00123EB3" w:rsidRPr="003A0121" w:rsidRDefault="00123EB3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EB3" w:rsidRPr="003A0121" w:rsidRDefault="00661E22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="00B23F1A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необходимых для разработки и освоения Программы.</w:t>
            </w:r>
          </w:p>
        </w:tc>
        <w:tc>
          <w:tcPr>
            <w:tcW w:w="7337" w:type="dxa"/>
          </w:tcPr>
          <w:p w:rsidR="00661E22" w:rsidRPr="003A0121" w:rsidRDefault="00661E22" w:rsidP="00DC4A60">
            <w:pPr>
              <w:spacing w:line="276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действующих законодательных актов, программ, положения по проблеме оценки качества образования.</w:t>
            </w:r>
          </w:p>
          <w:p w:rsidR="00DA5018" w:rsidRPr="003A0121" w:rsidRDefault="00DA5018" w:rsidP="00DC4A60">
            <w:pPr>
              <w:pStyle w:val="a6"/>
              <w:spacing w:line="276" w:lineRule="auto"/>
              <w:ind w:firstLine="45"/>
              <w:jc w:val="both"/>
              <w:rPr>
                <w:color w:val="000000"/>
              </w:rPr>
            </w:pPr>
            <w:r w:rsidRPr="003A0121">
              <w:t>2.</w:t>
            </w:r>
            <w:r w:rsidRPr="003A0121">
              <w:rPr>
                <w:color w:val="000000"/>
              </w:rPr>
              <w:t xml:space="preserve"> Разработка системы мероприятий по реализации программы по основным направлениям деятельности образовательного учреждения.</w:t>
            </w:r>
          </w:p>
          <w:p w:rsidR="00661E22" w:rsidRPr="003A0121" w:rsidRDefault="00DA5018" w:rsidP="00DC4A60">
            <w:pPr>
              <w:spacing w:line="276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1E22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.Овладение методами изучения личности ребенка, выявление потенциала учащихся.</w:t>
            </w:r>
          </w:p>
          <w:p w:rsidR="00661E22" w:rsidRPr="003A0121" w:rsidRDefault="00DA5018" w:rsidP="00DC4A60">
            <w:pPr>
              <w:spacing w:line="276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1E22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Кадровое обеспечение</w:t>
            </w:r>
            <w:r w:rsidR="008152E9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программы.</w:t>
            </w:r>
          </w:p>
          <w:p w:rsidR="00123EB3" w:rsidRPr="003A0121" w:rsidRDefault="00DA5018" w:rsidP="00DC4A60">
            <w:pPr>
              <w:spacing w:line="276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52E9" w:rsidRPr="003A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B4FC4" w:rsidRPr="003A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нормативно-методических документов и материалов для обеспечения функционирования мониторинга качества образования</w:t>
            </w:r>
            <w:r w:rsidR="00F74814" w:rsidRPr="003A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5018" w:rsidRPr="003A0121" w:rsidTr="00123EB3">
        <w:tc>
          <w:tcPr>
            <w:tcW w:w="2943" w:type="dxa"/>
            <w:vMerge w:val="restart"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</w:t>
            </w:r>
            <w:r w:rsidR="00F74814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основной</w:t>
            </w:r>
          </w:p>
          <w:p w:rsidR="00F74814" w:rsidRPr="003A0121" w:rsidRDefault="00F74814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4814" w:rsidRPr="003A0121" w:rsidRDefault="00F74814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018" w:rsidRPr="003A0121" w:rsidRDefault="00F74814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2015г –январь 2016г</w:t>
            </w:r>
          </w:p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реализации Программы</w:t>
            </w:r>
          </w:p>
        </w:tc>
        <w:tc>
          <w:tcPr>
            <w:tcW w:w="7337" w:type="dxa"/>
          </w:tcPr>
          <w:p w:rsidR="00DA5018" w:rsidRPr="003A0121" w:rsidRDefault="00DA5018" w:rsidP="00DA5018">
            <w:pPr>
              <w:pStyle w:val="a6"/>
              <w:spacing w:line="276" w:lineRule="auto"/>
              <w:rPr>
                <w:color w:val="000000"/>
              </w:rPr>
            </w:pPr>
            <w:r w:rsidRPr="003A0121">
              <w:rPr>
                <w:color w:val="000000"/>
              </w:rPr>
              <w:t xml:space="preserve">1. Реализация Программы повышения качества образования в </w:t>
            </w:r>
            <w:r w:rsidR="00DC4A60">
              <w:rPr>
                <w:color w:val="000000"/>
              </w:rPr>
              <w:t>гимназии</w:t>
            </w:r>
            <w:r w:rsidRPr="003A0121">
              <w:rPr>
                <w:color w:val="000000"/>
              </w:rPr>
              <w:t>.</w:t>
            </w:r>
          </w:p>
          <w:p w:rsidR="00DA5018" w:rsidRPr="003A0121" w:rsidRDefault="00DC4A60" w:rsidP="00DA5018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Педагогический совет «</w:t>
            </w:r>
            <w:r w:rsidR="00F74814" w:rsidRPr="003A0121">
              <w:rPr>
                <w:color w:val="000000"/>
              </w:rPr>
              <w:t>К</w:t>
            </w:r>
            <w:r w:rsidR="00DA5018" w:rsidRPr="003A0121">
              <w:rPr>
                <w:color w:val="000000"/>
              </w:rPr>
              <w:t>ачество образования: з</w:t>
            </w:r>
            <w:r>
              <w:rPr>
                <w:color w:val="000000"/>
              </w:rPr>
              <w:t>апросы, оценки, пути достижения»</w:t>
            </w:r>
            <w:r w:rsidR="00DA5018" w:rsidRPr="003A0121">
              <w:rPr>
                <w:color w:val="000000"/>
              </w:rPr>
              <w:t>.</w:t>
            </w:r>
          </w:p>
          <w:p w:rsidR="00DA5018" w:rsidRPr="003A0121" w:rsidRDefault="00DA5018" w:rsidP="00DA5018">
            <w:pPr>
              <w:pStyle w:val="a6"/>
              <w:spacing w:line="276" w:lineRule="auto"/>
              <w:rPr>
                <w:color w:val="000000"/>
              </w:rPr>
            </w:pPr>
            <w:r w:rsidRPr="003A0121">
              <w:rPr>
                <w:color w:val="000000"/>
              </w:rPr>
              <w:t>3.Корректировка содержательной, организационной и управленческой сторон в процессе реализации программы.</w:t>
            </w:r>
          </w:p>
          <w:p w:rsidR="00DA5018" w:rsidRPr="003A0121" w:rsidRDefault="00DA5018" w:rsidP="00695E1F">
            <w:pPr>
              <w:pStyle w:val="a6"/>
              <w:spacing w:line="276" w:lineRule="auto"/>
              <w:rPr>
                <w:color w:val="000000"/>
              </w:rPr>
            </w:pPr>
            <w:r w:rsidRPr="003A0121">
              <w:rPr>
                <w:color w:val="000000"/>
              </w:rPr>
              <w:t xml:space="preserve">4.Определение эффективности применяемых методик для оценки качества </w:t>
            </w:r>
            <w:r w:rsidRPr="003A0121">
              <w:rPr>
                <w:color w:val="000000"/>
              </w:rPr>
              <w:lastRenderedPageBreak/>
              <w:t>образования.</w:t>
            </w:r>
          </w:p>
        </w:tc>
      </w:tr>
      <w:tr w:rsidR="00DA5018" w:rsidRPr="003A0121" w:rsidTr="00123EB3">
        <w:tc>
          <w:tcPr>
            <w:tcW w:w="2943" w:type="dxa"/>
            <w:vMerge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изучению личности ребенка, выявление способностей учащихся всех возрастных групп.</w:t>
            </w:r>
          </w:p>
        </w:tc>
        <w:tc>
          <w:tcPr>
            <w:tcW w:w="7337" w:type="dxa"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Выявление способностей на первой, второй ступенях обучения.</w:t>
            </w:r>
          </w:p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Индивидуальная оценка развития личности, возможностей и способностей учащихся</w:t>
            </w:r>
          </w:p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Диагностика профессиональной ориентации учащихся 10 – 11 классов.</w:t>
            </w:r>
          </w:p>
        </w:tc>
      </w:tr>
      <w:tr w:rsidR="00DA5018" w:rsidRPr="003A0121" w:rsidTr="00F74814">
        <w:trPr>
          <w:trHeight w:val="3338"/>
        </w:trPr>
        <w:tc>
          <w:tcPr>
            <w:tcW w:w="2943" w:type="dxa"/>
            <w:vMerge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и интеллектуальных способностей учащихся всех возрастных групп, повышение качества обучения и образования.</w:t>
            </w:r>
          </w:p>
        </w:tc>
        <w:tc>
          <w:tcPr>
            <w:tcW w:w="7337" w:type="dxa"/>
          </w:tcPr>
          <w:p w:rsidR="00DA5018" w:rsidRPr="003A0121" w:rsidRDefault="00DA5018" w:rsidP="00DC4A60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3A0121">
              <w:rPr>
                <w:color w:val="000000"/>
              </w:rPr>
              <w:t>1. Разработка программ подготовки учащихся к олимпиадам различного уровн</w:t>
            </w:r>
            <w:r w:rsidR="00166079" w:rsidRPr="003A0121">
              <w:rPr>
                <w:color w:val="000000"/>
              </w:rPr>
              <w:t>я</w:t>
            </w:r>
            <w:r w:rsidR="00F74814" w:rsidRPr="003A0121">
              <w:rPr>
                <w:color w:val="000000"/>
              </w:rPr>
              <w:t xml:space="preserve">. </w:t>
            </w:r>
          </w:p>
          <w:p w:rsidR="00DA5018" w:rsidRPr="003A0121" w:rsidRDefault="00DA5018" w:rsidP="00DC4A60">
            <w:pPr>
              <w:spacing w:after="2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работы и расширени</w:t>
            </w:r>
            <w:r w:rsidR="00F74814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спектра предметных </w:t>
            </w:r>
            <w:r w:rsidR="00DC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элективных и факультативных курсов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проведени</w:t>
            </w:r>
            <w:r w:rsidR="00DC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предметных недель.</w:t>
            </w:r>
          </w:p>
          <w:p w:rsidR="00DC4A60" w:rsidRDefault="00DA5018" w:rsidP="00DC4A60">
            <w:pPr>
              <w:spacing w:after="2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Привлечение учащихся к занятиям в спортивных секциях, формирование у учащихся </w:t>
            </w:r>
            <w:r w:rsidR="00F74814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потребности в здоровом образе жизни.</w:t>
            </w:r>
          </w:p>
          <w:p w:rsidR="00DC4A60" w:rsidRPr="00DC4A60" w:rsidRDefault="00DC4A60" w:rsidP="00DC4A60">
            <w:pPr>
              <w:spacing w:after="2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C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научно-практических конференций, интеллектуальных марафонов, творческих конкурсов.</w:t>
            </w:r>
          </w:p>
          <w:p w:rsidR="00DC4A60" w:rsidRPr="00DC4A60" w:rsidRDefault="00DC4A60" w:rsidP="00DC4A60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Создание программ исследовательской деятельности, предусматривающим групповые и индивидуальные занятия.</w:t>
            </w:r>
          </w:p>
          <w:p w:rsidR="00DC4A60" w:rsidRPr="003A0121" w:rsidRDefault="00DC4A60" w:rsidP="00DC4A60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сети дополнительного образования.</w:t>
            </w:r>
          </w:p>
        </w:tc>
      </w:tr>
      <w:tr w:rsidR="00DA5018" w:rsidRPr="003A0121" w:rsidTr="00123EB3">
        <w:tc>
          <w:tcPr>
            <w:tcW w:w="2943" w:type="dxa"/>
            <w:vMerge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5018" w:rsidRPr="003A0121" w:rsidRDefault="00DA5018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по вопросам реализации Программы</w:t>
            </w:r>
          </w:p>
        </w:tc>
        <w:tc>
          <w:tcPr>
            <w:tcW w:w="7337" w:type="dxa"/>
          </w:tcPr>
          <w:p w:rsidR="00DA5018" w:rsidRPr="003A0121" w:rsidRDefault="00F74814" w:rsidP="00DC4A60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Деятельность мониторинговой группы по оценке кач</w:t>
            </w:r>
            <w:r w:rsidR="00DC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образования.</w:t>
            </w:r>
          </w:p>
        </w:tc>
      </w:tr>
      <w:tr w:rsidR="005A4F71" w:rsidRPr="003A0121" w:rsidTr="000D0A44">
        <w:trPr>
          <w:trHeight w:val="1049"/>
        </w:trPr>
        <w:tc>
          <w:tcPr>
            <w:tcW w:w="2943" w:type="dxa"/>
          </w:tcPr>
          <w:p w:rsidR="005A4F71" w:rsidRPr="003A0121" w:rsidRDefault="005A4F71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  <w:r w:rsidR="006D56FC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обобщающий</w:t>
            </w:r>
          </w:p>
          <w:p w:rsidR="00DC4A60" w:rsidRDefault="00DC4A60" w:rsidP="00DC4A60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1FB5" w:rsidRPr="003A0121" w:rsidRDefault="00DC4A60" w:rsidP="00DC4A60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6D56FC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май</w:t>
            </w:r>
            <w:r w:rsidR="006D56FC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4962" w:type="dxa"/>
          </w:tcPr>
          <w:p w:rsidR="005A4F71" w:rsidRPr="003A0121" w:rsidRDefault="005A4F71" w:rsidP="00DA5018">
            <w:pPr>
              <w:spacing w:after="2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 школы по реализации Программы, оценка результативности программы, оформление результатов.</w:t>
            </w:r>
          </w:p>
        </w:tc>
        <w:tc>
          <w:tcPr>
            <w:tcW w:w="7337" w:type="dxa"/>
          </w:tcPr>
          <w:p w:rsidR="00DA5018" w:rsidRDefault="005A4F71" w:rsidP="00DC4A60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3A0121">
              <w:rPr>
                <w:color w:val="000000"/>
              </w:rPr>
              <w:t>1</w:t>
            </w:r>
            <w:r w:rsidR="00DA5018" w:rsidRPr="003A0121">
              <w:rPr>
                <w:color w:val="000000"/>
              </w:rPr>
              <w:t xml:space="preserve"> Обобщение результатов работы, соотношение с поставленными целями и задачами.</w:t>
            </w:r>
          </w:p>
          <w:p w:rsidR="005A4F71" w:rsidRPr="003A0121" w:rsidRDefault="00DC4A60" w:rsidP="00DC4A60">
            <w:pPr>
              <w:pStyle w:val="a6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C4A60">
              <w:rPr>
                <w:color w:val="000000"/>
              </w:rPr>
              <w:t>Корректировка, обработка Программы в соответствии с полученными результатами.</w:t>
            </w:r>
          </w:p>
        </w:tc>
      </w:tr>
    </w:tbl>
    <w:p w:rsidR="008B313B" w:rsidRPr="003A0121" w:rsidRDefault="008B313B" w:rsidP="008B313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7D7" w:rsidRPr="003A0121" w:rsidRDefault="008B313B" w:rsidP="008B31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2.9.  </w:t>
      </w:r>
      <w:r w:rsidR="000227D7"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Риски при реализации </w:t>
      </w:r>
      <w:r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227D7"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рограммы </w:t>
      </w:r>
      <w:r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</w:t>
      </w:r>
      <w:r w:rsidR="000227D7" w:rsidRPr="003A0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качества образования:</w:t>
      </w:r>
    </w:p>
    <w:p w:rsidR="000227D7" w:rsidRPr="003A0121" w:rsidRDefault="00166079" w:rsidP="00DC4A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1. Не</w:t>
      </w:r>
      <w:r w:rsidR="000227D7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выбранных методик диагностики специфике образовательного учреждения.</w:t>
      </w:r>
    </w:p>
    <w:p w:rsidR="000227D7" w:rsidRPr="003A0121" w:rsidRDefault="00DC4A60" w:rsidP="00DC4A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66079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0227D7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выработанных мех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анизмов предъявления успешности</w:t>
      </w:r>
      <w:r w:rsidR="000227D7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(демонстрация, рефлексия) требованиям государственных структур, оценивающих качество образования.</w:t>
      </w:r>
    </w:p>
    <w:p w:rsidR="000227D7" w:rsidRPr="003A0121" w:rsidRDefault="00DC4A60" w:rsidP="00DC4A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227D7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объем количественных диагностик может не показать динамику качества образования.</w:t>
      </w:r>
    </w:p>
    <w:p w:rsidR="000227D7" w:rsidRPr="003A0121" w:rsidRDefault="00DC4A60" w:rsidP="00DC4A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227D7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диагностики могут быть не востребованы и не системны. </w:t>
      </w:r>
    </w:p>
    <w:p w:rsidR="000227D7" w:rsidRPr="003A0121" w:rsidRDefault="00DC4A60" w:rsidP="00DC4A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0227D7"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материально-техническая база.</w:t>
      </w:r>
    </w:p>
    <w:p w:rsidR="000227D7" w:rsidRPr="003A0121" w:rsidRDefault="000227D7" w:rsidP="00DC4A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7. Изменение государственной политики в области качества образования.</w:t>
      </w:r>
    </w:p>
    <w:p w:rsidR="0017153D" w:rsidRPr="003A0121" w:rsidRDefault="00332E7F" w:rsidP="00B3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3. </w:t>
      </w:r>
      <w:r w:rsidR="00D23EDC" w:rsidRPr="003A01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Годовая циклограмма педагогического мониторинга</w:t>
      </w:r>
    </w:p>
    <w:p w:rsidR="00D23EDC" w:rsidRPr="003A0121" w:rsidRDefault="00D23EDC" w:rsidP="00B3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AD3" w:rsidRPr="003A0121" w:rsidRDefault="00332E7F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383DF7"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образовательных результатов учащихся</w:t>
      </w:r>
    </w:p>
    <w:p w:rsidR="00D357F7" w:rsidRPr="003A0121" w:rsidRDefault="00D357F7" w:rsidP="00DB44C7">
      <w:pPr>
        <w:shd w:val="clear" w:color="auto" w:fill="FFFFFF"/>
        <w:spacing w:after="2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 образовательных результатов позволяет улучшить академические достижения учащихся, повысить уровень овладения учащимися предметными умениями, общеучебными умениями как одним из обязательных результатов обучения.</w:t>
      </w:r>
    </w:p>
    <w:tbl>
      <w:tblPr>
        <w:tblStyle w:val="a3"/>
        <w:tblW w:w="0" w:type="auto"/>
        <w:tblLook w:val="04A0"/>
      </w:tblPr>
      <w:tblGrid>
        <w:gridCol w:w="2028"/>
        <w:gridCol w:w="1661"/>
        <w:gridCol w:w="1979"/>
        <w:gridCol w:w="1399"/>
        <w:gridCol w:w="1633"/>
        <w:gridCol w:w="1437"/>
      </w:tblGrid>
      <w:tr w:rsidR="00383DF7" w:rsidRPr="003A0121" w:rsidTr="00DB44C7">
        <w:tc>
          <w:tcPr>
            <w:tcW w:w="2028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61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979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мониторинга</w:t>
            </w:r>
          </w:p>
        </w:tc>
        <w:tc>
          <w:tcPr>
            <w:tcW w:w="1399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сбора информации</w:t>
            </w:r>
          </w:p>
        </w:tc>
        <w:tc>
          <w:tcPr>
            <w:tcW w:w="1633" w:type="dxa"/>
          </w:tcPr>
          <w:p w:rsidR="00383DF7" w:rsidRPr="003A0121" w:rsidRDefault="00383DF7" w:rsidP="00383DF7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сбор  информации</w:t>
            </w:r>
          </w:p>
        </w:tc>
        <w:tc>
          <w:tcPr>
            <w:tcW w:w="1437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информации</w:t>
            </w:r>
          </w:p>
        </w:tc>
      </w:tr>
      <w:tr w:rsidR="00383DF7" w:rsidRPr="003A0121" w:rsidTr="00DB44C7">
        <w:tc>
          <w:tcPr>
            <w:tcW w:w="10137" w:type="dxa"/>
            <w:gridSpan w:val="6"/>
          </w:tcPr>
          <w:p w:rsidR="00383DF7" w:rsidRPr="003A0121" w:rsidRDefault="00383DF7" w:rsidP="00383DF7">
            <w:pPr>
              <w:spacing w:after="2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обученность</w:t>
            </w:r>
          </w:p>
        </w:tc>
      </w:tr>
      <w:tr w:rsidR="00383DF7" w:rsidRPr="003A0121" w:rsidTr="00DB44C7">
        <w:tc>
          <w:tcPr>
            <w:tcW w:w="2028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уровень знаний по учебным предметам</w:t>
            </w:r>
          </w:p>
        </w:tc>
        <w:tc>
          <w:tcPr>
            <w:tcW w:w="1661" w:type="dxa"/>
            <w:vMerge w:val="restart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 – измерительные материалы (КИМы) по предмету</w:t>
            </w:r>
          </w:p>
        </w:tc>
        <w:tc>
          <w:tcPr>
            <w:tcW w:w="1979" w:type="dxa"/>
            <w:vMerge w:val="restart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</w:t>
            </w:r>
          </w:p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399" w:type="dxa"/>
            <w:vMerge w:val="restart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633" w:type="dxa"/>
            <w:vMerge w:val="restart"/>
          </w:tcPr>
          <w:p w:rsidR="00536E1B" w:rsidRPr="003A0121" w:rsidRDefault="00536E1B" w:rsidP="00536E1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Зам.дир.по УВР</w:t>
            </w:r>
          </w:p>
          <w:p w:rsidR="00383DF7" w:rsidRPr="003A0121" w:rsidRDefault="00536E1B" w:rsidP="00536E1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7" w:type="dxa"/>
            <w:vMerge w:val="restart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F7" w:rsidRPr="003A0121" w:rsidTr="00DB44C7">
        <w:tc>
          <w:tcPr>
            <w:tcW w:w="2028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предметных умений</w:t>
            </w:r>
          </w:p>
        </w:tc>
        <w:tc>
          <w:tcPr>
            <w:tcW w:w="1661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F7" w:rsidRPr="003A0121" w:rsidTr="00DB44C7">
        <w:tc>
          <w:tcPr>
            <w:tcW w:w="2028" w:type="dxa"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r w:rsidR="0050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 умений</w:t>
            </w:r>
          </w:p>
        </w:tc>
        <w:tc>
          <w:tcPr>
            <w:tcW w:w="1661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83DF7" w:rsidRPr="003A0121" w:rsidRDefault="00383DF7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F7" w:rsidRPr="003A0121" w:rsidTr="00DB44C7">
        <w:tc>
          <w:tcPr>
            <w:tcW w:w="10137" w:type="dxa"/>
            <w:gridSpan w:val="6"/>
          </w:tcPr>
          <w:p w:rsidR="00383DF7" w:rsidRPr="003A0121" w:rsidRDefault="00383DF7" w:rsidP="00383DF7">
            <w:pPr>
              <w:spacing w:after="2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обучаемость</w:t>
            </w:r>
          </w:p>
        </w:tc>
      </w:tr>
      <w:tr w:rsidR="009C6706" w:rsidRPr="003A0121" w:rsidTr="00DB44C7">
        <w:tc>
          <w:tcPr>
            <w:tcW w:w="2028" w:type="dxa"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и способность освоения учебного материала (скорость, глубина, отсутствие напряжения, утомляемость)</w:t>
            </w:r>
          </w:p>
        </w:tc>
        <w:tc>
          <w:tcPr>
            <w:tcW w:w="1661" w:type="dxa"/>
            <w:vMerge w:val="restart"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 оценки состояния памяти, утомляемости, устойчивости внимания А.Р. Лурия;</w:t>
            </w:r>
          </w:p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оценки произвольного внимания и др.</w:t>
            </w:r>
          </w:p>
        </w:tc>
        <w:tc>
          <w:tcPr>
            <w:tcW w:w="1979" w:type="dxa"/>
            <w:vMerge w:val="restart"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399" w:type="dxa"/>
            <w:vMerge w:val="restart"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633" w:type="dxa"/>
            <w:vMerge w:val="restart"/>
          </w:tcPr>
          <w:p w:rsidR="009C6706" w:rsidRPr="003A0121" w:rsidRDefault="00536E1B" w:rsidP="00DB44C7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предметники, Социальный педагог</w:t>
            </w:r>
          </w:p>
        </w:tc>
        <w:tc>
          <w:tcPr>
            <w:tcW w:w="1437" w:type="dxa"/>
            <w:vMerge w:val="restart"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C6706" w:rsidRPr="003A0121" w:rsidTr="00DB44C7">
        <w:tc>
          <w:tcPr>
            <w:tcW w:w="2028" w:type="dxa"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переключения на новые способы и приемы работы</w:t>
            </w:r>
          </w:p>
        </w:tc>
        <w:tc>
          <w:tcPr>
            <w:tcW w:w="1661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06" w:rsidRPr="003A0121" w:rsidTr="00DB44C7">
        <w:tc>
          <w:tcPr>
            <w:tcW w:w="2028" w:type="dxa"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Прочность усвоения учебного материала</w:t>
            </w:r>
          </w:p>
        </w:tc>
        <w:tc>
          <w:tcPr>
            <w:tcW w:w="1661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C6706" w:rsidRPr="003A0121" w:rsidRDefault="009C670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06" w:rsidRPr="003A0121" w:rsidTr="00DB44C7">
        <w:tc>
          <w:tcPr>
            <w:tcW w:w="10137" w:type="dxa"/>
            <w:gridSpan w:val="6"/>
          </w:tcPr>
          <w:p w:rsidR="009C6706" w:rsidRPr="003A0121" w:rsidRDefault="009C6706" w:rsidP="009C6706">
            <w:pPr>
              <w:spacing w:after="2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творческие успехи.</w:t>
            </w:r>
          </w:p>
        </w:tc>
      </w:tr>
      <w:tr w:rsidR="009C6706" w:rsidRPr="003A0121" w:rsidTr="00DB44C7">
        <w:tc>
          <w:tcPr>
            <w:tcW w:w="2028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творческих способностей</w:t>
            </w:r>
          </w:p>
        </w:tc>
        <w:tc>
          <w:tcPr>
            <w:tcW w:w="1661" w:type="dxa"/>
          </w:tcPr>
          <w:p w:rsidR="009C6706" w:rsidRPr="003A0121" w:rsidRDefault="00FC4FA6" w:rsidP="00FC4FA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 П.Торренса</w:t>
            </w:r>
          </w:p>
        </w:tc>
        <w:tc>
          <w:tcPr>
            <w:tcW w:w="1979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399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633" w:type="dxa"/>
          </w:tcPr>
          <w:p w:rsidR="009C6706" w:rsidRPr="003A0121" w:rsidRDefault="00536E1B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37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  <w:p w:rsidR="00FC4FA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C6706" w:rsidRPr="003A0121" w:rsidTr="00DB44C7">
        <w:tc>
          <w:tcPr>
            <w:tcW w:w="2028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участия в предметных олимпиадах, интеллектуальном марафоне, конкурсах</w:t>
            </w:r>
          </w:p>
        </w:tc>
        <w:tc>
          <w:tcPr>
            <w:tcW w:w="1661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статистических данных</w:t>
            </w:r>
          </w:p>
        </w:tc>
        <w:tc>
          <w:tcPr>
            <w:tcW w:w="1979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Информационный,</w:t>
            </w:r>
          </w:p>
          <w:p w:rsidR="00FC4FA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399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данных</w:t>
            </w:r>
          </w:p>
        </w:tc>
        <w:tc>
          <w:tcPr>
            <w:tcW w:w="1633" w:type="dxa"/>
          </w:tcPr>
          <w:p w:rsidR="00FC4FA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37" w:type="dxa"/>
          </w:tcPr>
          <w:p w:rsidR="009C670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  <w:p w:rsidR="00FC4FA6" w:rsidRPr="003A0121" w:rsidRDefault="00FC4FA6" w:rsidP="00AB44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FC4FA6" w:rsidRPr="003A0121" w:rsidRDefault="00FC4FA6" w:rsidP="00DB44C7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</w:tr>
    </w:tbl>
    <w:p w:rsidR="00383DF7" w:rsidRPr="003A0121" w:rsidRDefault="00383DF7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B2D3D" w:rsidRPr="003A0121" w:rsidRDefault="00BB2D3D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510BC" w:rsidRPr="003A0121" w:rsidRDefault="00332E7F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7510BC"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условий достижения образовательных результатов</w:t>
      </w:r>
      <w:r w:rsidR="00DB4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57F7" w:rsidRPr="003A0121" w:rsidRDefault="00D357F7" w:rsidP="00DB44C7">
      <w:pPr>
        <w:shd w:val="clear" w:color="auto" w:fill="FFFFFF"/>
        <w:spacing w:after="2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достижений образовательных достижений  образовательных достижений позволяет своевременно корректировать деятельность школы, добиваясь повышения качества образования.</w:t>
      </w:r>
    </w:p>
    <w:tbl>
      <w:tblPr>
        <w:tblStyle w:val="a3"/>
        <w:tblW w:w="0" w:type="auto"/>
        <w:tblLook w:val="04A0"/>
      </w:tblPr>
      <w:tblGrid>
        <w:gridCol w:w="1896"/>
        <w:gridCol w:w="1751"/>
        <w:gridCol w:w="1861"/>
        <w:gridCol w:w="1316"/>
        <w:gridCol w:w="1708"/>
        <w:gridCol w:w="1605"/>
      </w:tblGrid>
      <w:tr w:rsidR="00BB2D3D" w:rsidRPr="003A0121" w:rsidTr="00094D7B">
        <w:tc>
          <w:tcPr>
            <w:tcW w:w="3369" w:type="dxa"/>
          </w:tcPr>
          <w:p w:rsidR="00BB2D3D" w:rsidRPr="003A0121" w:rsidRDefault="00BB2D3D" w:rsidP="00E4785C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BB2D3D" w:rsidRPr="003A0121" w:rsidRDefault="00BB2D3D" w:rsidP="00E4785C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2410" w:type="dxa"/>
          </w:tcPr>
          <w:p w:rsidR="00BB2D3D" w:rsidRPr="003A0121" w:rsidRDefault="00BB2D3D" w:rsidP="00E4785C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мониторинга</w:t>
            </w:r>
          </w:p>
        </w:tc>
        <w:tc>
          <w:tcPr>
            <w:tcW w:w="1830" w:type="dxa"/>
          </w:tcPr>
          <w:p w:rsidR="00BB2D3D" w:rsidRPr="003A0121" w:rsidRDefault="00BB2D3D" w:rsidP="00E4785C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сбора информации</w:t>
            </w:r>
          </w:p>
        </w:tc>
        <w:tc>
          <w:tcPr>
            <w:tcW w:w="2564" w:type="dxa"/>
          </w:tcPr>
          <w:p w:rsidR="00BB2D3D" w:rsidRPr="003A0121" w:rsidRDefault="00BB2D3D" w:rsidP="00E4785C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сбор  информации</w:t>
            </w:r>
          </w:p>
        </w:tc>
        <w:tc>
          <w:tcPr>
            <w:tcW w:w="2518" w:type="dxa"/>
          </w:tcPr>
          <w:p w:rsidR="00BB2D3D" w:rsidRPr="003A0121" w:rsidRDefault="00BB2D3D" w:rsidP="00E4785C">
            <w:pPr>
              <w:spacing w:after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информации</w:t>
            </w:r>
          </w:p>
        </w:tc>
      </w:tr>
      <w:tr w:rsidR="00BB2D3D" w:rsidRPr="003A0121" w:rsidTr="00094D7B">
        <w:tc>
          <w:tcPr>
            <w:tcW w:w="15242" w:type="dxa"/>
            <w:gridSpan w:val="6"/>
          </w:tcPr>
          <w:p w:rsidR="00BB2D3D" w:rsidRPr="003A0121" w:rsidRDefault="00BB2D3D" w:rsidP="00BB2D3D">
            <w:pPr>
              <w:spacing w:after="2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методические ресурсы</w:t>
            </w:r>
          </w:p>
        </w:tc>
      </w:tr>
      <w:tr w:rsidR="00BB2D3D" w:rsidRPr="003A0121" w:rsidTr="00BB2D3D">
        <w:trPr>
          <w:trHeight w:val="553"/>
        </w:trPr>
        <w:tc>
          <w:tcPr>
            <w:tcW w:w="3369" w:type="dxa"/>
          </w:tcPr>
          <w:p w:rsidR="00BB2D3D" w:rsidRPr="003A0121" w:rsidRDefault="00BB2D3D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2551" w:type="dxa"/>
          </w:tcPr>
          <w:p w:rsidR="00BB2D3D" w:rsidRPr="003A0121" w:rsidRDefault="00BB2D3D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</w:t>
            </w:r>
          </w:p>
        </w:tc>
        <w:tc>
          <w:tcPr>
            <w:tcW w:w="2410" w:type="dxa"/>
          </w:tcPr>
          <w:p w:rsidR="00BB2D3D" w:rsidRPr="003A0121" w:rsidRDefault="00BB2D3D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830" w:type="dxa"/>
          </w:tcPr>
          <w:p w:rsidR="00BB2D3D" w:rsidRPr="003A0121" w:rsidRDefault="00BB2D3D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</w:tcPr>
          <w:p w:rsidR="00BB2D3D" w:rsidRPr="003A0121" w:rsidRDefault="00BB2D3D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УВР</w:t>
            </w:r>
          </w:p>
        </w:tc>
        <w:tc>
          <w:tcPr>
            <w:tcW w:w="2518" w:type="dxa"/>
          </w:tcPr>
          <w:p w:rsidR="00BB2D3D" w:rsidRPr="003A0121" w:rsidRDefault="00BB2D3D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BB2D3D" w:rsidRPr="003A0121" w:rsidRDefault="00BB2D3D" w:rsidP="00DB4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C0433" w:rsidRPr="003A0121" w:rsidTr="00094D7B">
        <w:trPr>
          <w:trHeight w:val="911"/>
        </w:trPr>
        <w:tc>
          <w:tcPr>
            <w:tcW w:w="3369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педагогами технологиями, методами, приемами обучения</w:t>
            </w:r>
          </w:p>
        </w:tc>
        <w:tc>
          <w:tcPr>
            <w:tcW w:w="2551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41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AC0433" w:rsidRPr="003A0121" w:rsidRDefault="00536E1B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C0433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УВР</w:t>
            </w:r>
          </w:p>
        </w:tc>
        <w:tc>
          <w:tcPr>
            <w:tcW w:w="2518" w:type="dxa"/>
            <w:vMerge w:val="restart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33" w:rsidRPr="003A0121" w:rsidTr="00094D7B">
        <w:trPr>
          <w:trHeight w:val="911"/>
        </w:trPr>
        <w:tc>
          <w:tcPr>
            <w:tcW w:w="3369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и экспериментальная деятельность педагогов</w:t>
            </w:r>
          </w:p>
        </w:tc>
        <w:tc>
          <w:tcPr>
            <w:tcW w:w="2551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41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</w:t>
            </w:r>
            <w:r w:rsidR="00EE48B8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Зам.дир.по УВР</w:t>
            </w:r>
          </w:p>
        </w:tc>
        <w:tc>
          <w:tcPr>
            <w:tcW w:w="2518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33" w:rsidRPr="003A0121" w:rsidTr="00094D7B">
        <w:trPr>
          <w:trHeight w:val="911"/>
        </w:trPr>
        <w:tc>
          <w:tcPr>
            <w:tcW w:w="3369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педагогов в семинарах различного уровня, публикации.</w:t>
            </w:r>
          </w:p>
        </w:tc>
        <w:tc>
          <w:tcPr>
            <w:tcW w:w="2551" w:type="dxa"/>
            <w:vMerge w:val="restart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данные, анализ.</w:t>
            </w:r>
          </w:p>
        </w:tc>
        <w:tc>
          <w:tcPr>
            <w:tcW w:w="2410" w:type="dxa"/>
            <w:vMerge w:val="restart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  <w:r w:rsidR="00EE48B8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УВР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33" w:rsidRPr="003A0121" w:rsidTr="00787CC6">
        <w:trPr>
          <w:trHeight w:val="580"/>
        </w:trPr>
        <w:tc>
          <w:tcPr>
            <w:tcW w:w="3369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 в профессиональных конкурсах</w:t>
            </w:r>
          </w:p>
        </w:tc>
        <w:tc>
          <w:tcPr>
            <w:tcW w:w="2551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  <w:vMerge w:val="restart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 по УВР</w:t>
            </w:r>
          </w:p>
          <w:p w:rsidR="00536E1B" w:rsidRPr="003A0121" w:rsidRDefault="00536E1B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B" w:rsidRPr="003A0121" w:rsidRDefault="00536E1B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B" w:rsidRPr="003A0121" w:rsidRDefault="00536E1B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18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33" w:rsidRPr="003A0121" w:rsidTr="00AC0433">
        <w:trPr>
          <w:trHeight w:val="560"/>
        </w:trPr>
        <w:tc>
          <w:tcPr>
            <w:tcW w:w="3369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Стабильность основного педагогического коллектива.</w:t>
            </w:r>
          </w:p>
        </w:tc>
        <w:tc>
          <w:tcPr>
            <w:tcW w:w="2551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AC0433" w:rsidRPr="003A0121" w:rsidTr="00094D7B">
        <w:trPr>
          <w:trHeight w:val="911"/>
        </w:trPr>
        <w:tc>
          <w:tcPr>
            <w:tcW w:w="3369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кабинетов методическими материалами и оборудованием.</w:t>
            </w:r>
          </w:p>
        </w:tc>
        <w:tc>
          <w:tcPr>
            <w:tcW w:w="2551" w:type="dxa"/>
            <w:vMerge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536E1B" w:rsidRPr="003A0121" w:rsidRDefault="00536E1B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УВР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AC0433" w:rsidRPr="003A0121" w:rsidRDefault="00AC0433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EE48B8" w:rsidRPr="003A0121" w:rsidTr="00AC0433">
        <w:trPr>
          <w:trHeight w:val="578"/>
        </w:trPr>
        <w:tc>
          <w:tcPr>
            <w:tcW w:w="3369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учебниками и УМК</w:t>
            </w:r>
          </w:p>
        </w:tc>
        <w:tc>
          <w:tcPr>
            <w:tcW w:w="2551" w:type="dxa"/>
            <w:vMerge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</w:tcPr>
          <w:p w:rsidR="00EE48B8" w:rsidRPr="003A0121" w:rsidRDefault="00536E1B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518" w:type="dxa"/>
            <w:vMerge w:val="restart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B8" w:rsidRPr="003A0121" w:rsidTr="00094D7B">
        <w:trPr>
          <w:trHeight w:val="911"/>
        </w:trPr>
        <w:tc>
          <w:tcPr>
            <w:tcW w:w="3369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использования  ПК, мультимедийных средств обучения (учителя и 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учащиеся).</w:t>
            </w:r>
          </w:p>
        </w:tc>
        <w:tc>
          <w:tcPr>
            <w:tcW w:w="2551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</w:p>
        </w:tc>
        <w:tc>
          <w:tcPr>
            <w:tcW w:w="2410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 по УВР</w:t>
            </w:r>
          </w:p>
        </w:tc>
        <w:tc>
          <w:tcPr>
            <w:tcW w:w="2518" w:type="dxa"/>
            <w:vMerge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B8" w:rsidRPr="003A0121" w:rsidTr="00094D7B">
        <w:trPr>
          <w:trHeight w:val="911"/>
        </w:trPr>
        <w:tc>
          <w:tcPr>
            <w:tcW w:w="3369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Оснащенность библиотеки</w:t>
            </w:r>
          </w:p>
        </w:tc>
        <w:tc>
          <w:tcPr>
            <w:tcW w:w="2551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данные, анализ</w:t>
            </w:r>
          </w:p>
        </w:tc>
        <w:tc>
          <w:tcPr>
            <w:tcW w:w="2410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</w:tcPr>
          <w:p w:rsidR="00EE48B8" w:rsidRPr="003A0121" w:rsidRDefault="00536E1B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518" w:type="dxa"/>
            <w:vMerge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B8" w:rsidRPr="003A0121" w:rsidTr="00094D7B">
        <w:tc>
          <w:tcPr>
            <w:tcW w:w="15242" w:type="dxa"/>
            <w:gridSpan w:val="6"/>
          </w:tcPr>
          <w:p w:rsidR="00EE48B8" w:rsidRPr="003A0121" w:rsidRDefault="00EE48B8" w:rsidP="00EE48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валеологические ресурсы</w:t>
            </w:r>
          </w:p>
        </w:tc>
      </w:tr>
      <w:tr w:rsidR="00EE48B8" w:rsidRPr="003A0121" w:rsidTr="00AC0433">
        <w:trPr>
          <w:trHeight w:val="395"/>
        </w:trPr>
        <w:tc>
          <w:tcPr>
            <w:tcW w:w="3369" w:type="dxa"/>
          </w:tcPr>
          <w:p w:rsidR="00EE48B8" w:rsidRPr="003A0121" w:rsidRDefault="00EE48B8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расписания нормам СанПиН</w:t>
            </w:r>
          </w:p>
        </w:tc>
        <w:tc>
          <w:tcPr>
            <w:tcW w:w="2551" w:type="dxa"/>
          </w:tcPr>
          <w:p w:rsidR="00EE48B8" w:rsidRPr="003A0121" w:rsidRDefault="00EE48B8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анализ</w:t>
            </w:r>
          </w:p>
        </w:tc>
        <w:tc>
          <w:tcPr>
            <w:tcW w:w="2410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EE48B8" w:rsidRPr="003A0121" w:rsidRDefault="00EE48B8" w:rsidP="00EE48B8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EE48B8" w:rsidRPr="003A0121" w:rsidRDefault="00EE48B8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EE48B8" w:rsidRPr="003A0121" w:rsidRDefault="00EE48B8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 по УВР</w:t>
            </w:r>
          </w:p>
        </w:tc>
        <w:tc>
          <w:tcPr>
            <w:tcW w:w="2518" w:type="dxa"/>
            <w:vMerge w:val="restart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EE48B8" w:rsidRPr="003A0121" w:rsidRDefault="00EE48B8" w:rsidP="00EE48B8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B8" w:rsidRPr="003A0121" w:rsidTr="00AC0433">
        <w:trPr>
          <w:trHeight w:val="395"/>
        </w:trPr>
        <w:tc>
          <w:tcPr>
            <w:tcW w:w="3369" w:type="dxa"/>
          </w:tcPr>
          <w:p w:rsidR="00EE48B8" w:rsidRPr="003A0121" w:rsidRDefault="00EE48B8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в классе.</w:t>
            </w:r>
          </w:p>
        </w:tc>
        <w:tc>
          <w:tcPr>
            <w:tcW w:w="2551" w:type="dxa"/>
          </w:tcPr>
          <w:p w:rsidR="00EE48B8" w:rsidRPr="003A0121" w:rsidRDefault="00EE48B8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данные, анализ</w:t>
            </w:r>
          </w:p>
        </w:tc>
        <w:tc>
          <w:tcPr>
            <w:tcW w:w="2410" w:type="dxa"/>
          </w:tcPr>
          <w:p w:rsidR="00EE48B8" w:rsidRPr="003A0121" w:rsidRDefault="00EE48B8" w:rsidP="00EE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Информационный,</w:t>
            </w:r>
          </w:p>
          <w:p w:rsidR="00EE48B8" w:rsidRPr="003A0121" w:rsidRDefault="00EE48B8" w:rsidP="00EE48B8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EE48B8" w:rsidRPr="003A0121" w:rsidRDefault="00EE48B8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EE48B8" w:rsidRPr="003A0121" w:rsidRDefault="00EE48B8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518" w:type="dxa"/>
            <w:vMerge/>
          </w:tcPr>
          <w:p w:rsidR="00EE48B8" w:rsidRPr="003A0121" w:rsidRDefault="00EE48B8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B8" w:rsidRPr="003A0121" w:rsidTr="00094D7B">
        <w:trPr>
          <w:trHeight w:val="395"/>
        </w:trPr>
        <w:tc>
          <w:tcPr>
            <w:tcW w:w="15242" w:type="dxa"/>
            <w:gridSpan w:val="6"/>
          </w:tcPr>
          <w:p w:rsidR="00EE48B8" w:rsidRPr="003A0121" w:rsidRDefault="00EE48B8" w:rsidP="00EE48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ресурсы получения дополнительного образования</w:t>
            </w:r>
          </w:p>
        </w:tc>
      </w:tr>
      <w:tr w:rsidR="00332E7F" w:rsidRPr="003A0121" w:rsidTr="00AC0433">
        <w:trPr>
          <w:trHeight w:val="395"/>
        </w:trPr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образовательные  услуги в школе (виды, востребованность)</w:t>
            </w:r>
          </w:p>
        </w:tc>
        <w:tc>
          <w:tcPr>
            <w:tcW w:w="2551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участников образовательного процесса</w:t>
            </w:r>
          </w:p>
        </w:tc>
        <w:tc>
          <w:tcPr>
            <w:tcW w:w="2410" w:type="dxa"/>
            <w:vMerge w:val="restart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1830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332E7F" w:rsidRPr="003A0121" w:rsidRDefault="00332E7F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 по УВР</w:t>
            </w:r>
          </w:p>
          <w:p w:rsidR="00332E7F" w:rsidRPr="003A0121" w:rsidRDefault="00332E7F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</w:t>
            </w:r>
          </w:p>
          <w:p w:rsidR="00332E7F" w:rsidRPr="003A0121" w:rsidRDefault="00332E7F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Родители,</w:t>
            </w:r>
          </w:p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</w:tr>
      <w:tr w:rsidR="00332E7F" w:rsidRPr="003A0121" w:rsidTr="00AC0433">
        <w:trPr>
          <w:trHeight w:val="395"/>
        </w:trPr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Запросы учащихся и родителей на дополнительные образовательные услуги.</w:t>
            </w:r>
          </w:p>
        </w:tc>
        <w:tc>
          <w:tcPr>
            <w:tcW w:w="2551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</w:tcPr>
          <w:p w:rsidR="00332E7F" w:rsidRPr="003A0121" w:rsidRDefault="00332E7F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 по УВР</w:t>
            </w: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AC0433">
        <w:trPr>
          <w:trHeight w:val="395"/>
        </w:trPr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Включенность учащихся с систему дополнительного образования школы </w:t>
            </w:r>
          </w:p>
        </w:tc>
        <w:tc>
          <w:tcPr>
            <w:tcW w:w="2551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(посещаемость кружков, факультативов)</w:t>
            </w:r>
          </w:p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мотивации учащихся</w:t>
            </w:r>
          </w:p>
        </w:tc>
        <w:tc>
          <w:tcPr>
            <w:tcW w:w="2410" w:type="dxa"/>
          </w:tcPr>
          <w:p w:rsidR="00332E7F" w:rsidRPr="003A0121" w:rsidRDefault="00332E7F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332E7F" w:rsidRPr="003A0121" w:rsidRDefault="00332E7F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 по УВР</w:t>
            </w:r>
          </w:p>
          <w:p w:rsidR="00332E7F" w:rsidRPr="003A0121" w:rsidRDefault="00332E7F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</w:t>
            </w:r>
          </w:p>
          <w:p w:rsidR="00332E7F" w:rsidRPr="003A0121" w:rsidRDefault="00536E1B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094D7B">
        <w:trPr>
          <w:trHeight w:val="395"/>
        </w:trPr>
        <w:tc>
          <w:tcPr>
            <w:tcW w:w="15242" w:type="dxa"/>
            <w:gridSpan w:val="6"/>
          </w:tcPr>
          <w:p w:rsidR="00332E7F" w:rsidRPr="003A0121" w:rsidRDefault="00332E7F" w:rsidP="00332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ресурсы образовательной среды</w:t>
            </w:r>
          </w:p>
        </w:tc>
      </w:tr>
      <w:tr w:rsidR="00332E7F" w:rsidRPr="003A0121" w:rsidTr="00332E7F">
        <w:trPr>
          <w:trHeight w:val="335"/>
        </w:trPr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2551" w:type="dxa"/>
            <w:vMerge w:val="restart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всех участников образовательного процесса,</w:t>
            </w:r>
          </w:p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10" w:type="dxa"/>
            <w:vMerge w:val="restart"/>
          </w:tcPr>
          <w:p w:rsidR="00332E7F" w:rsidRPr="003A0121" w:rsidRDefault="00332E7F" w:rsidP="00332E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332E7F" w:rsidRPr="003A0121" w:rsidRDefault="00332E7F" w:rsidP="00332E7F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  <w:vMerge w:val="restart"/>
          </w:tcPr>
          <w:p w:rsidR="00332E7F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  <w:vMerge w:val="restart"/>
          </w:tcPr>
          <w:p w:rsidR="00D357F7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18" w:type="dxa"/>
            <w:vMerge w:val="restart"/>
          </w:tcPr>
          <w:p w:rsidR="00D357F7" w:rsidRPr="003A0121" w:rsidRDefault="00D357F7" w:rsidP="00D357F7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D357F7" w:rsidRPr="003A0121" w:rsidRDefault="00D357F7" w:rsidP="00D357F7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Родители,</w:t>
            </w:r>
          </w:p>
          <w:p w:rsidR="00332E7F" w:rsidRPr="003A0121" w:rsidRDefault="00D357F7" w:rsidP="00D357F7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332E7F" w:rsidRPr="003A0121" w:rsidTr="00AC0433">
        <w:trPr>
          <w:trHeight w:val="395"/>
        </w:trPr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Интенсивность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AC0433">
        <w:trPr>
          <w:trHeight w:val="395"/>
        </w:trPr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Осознаваемость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094D7B"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Обобщенность 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094D7B"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Эмоциональность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094D7B"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Доминантность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7F7" w:rsidRPr="003A0121" w:rsidTr="00094D7B">
        <w:tc>
          <w:tcPr>
            <w:tcW w:w="3369" w:type="dxa"/>
          </w:tcPr>
          <w:p w:rsidR="00D357F7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Когерентность</w:t>
            </w:r>
          </w:p>
        </w:tc>
        <w:tc>
          <w:tcPr>
            <w:tcW w:w="2551" w:type="dxa"/>
            <w:vMerge/>
          </w:tcPr>
          <w:p w:rsidR="00D357F7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57F7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D357F7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D357F7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357F7" w:rsidRPr="003A0121" w:rsidRDefault="00D357F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094D7B">
        <w:tc>
          <w:tcPr>
            <w:tcW w:w="3369" w:type="dxa"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094D7B">
        <w:tc>
          <w:tcPr>
            <w:tcW w:w="3369" w:type="dxa"/>
          </w:tcPr>
          <w:p w:rsidR="00332E7F" w:rsidRPr="003A0121" w:rsidRDefault="00536E1B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</w:t>
            </w:r>
            <w:r w:rsidR="00332E7F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E7F" w:rsidRPr="003A0121" w:rsidTr="00094D7B">
        <w:tc>
          <w:tcPr>
            <w:tcW w:w="3369" w:type="dxa"/>
          </w:tcPr>
          <w:p w:rsidR="00332E7F" w:rsidRPr="003A0121" w:rsidRDefault="00536E1B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32E7F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стойчивость</w:t>
            </w:r>
          </w:p>
        </w:tc>
        <w:tc>
          <w:tcPr>
            <w:tcW w:w="2551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32E7F" w:rsidRPr="003A0121" w:rsidRDefault="00332E7F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10BC" w:rsidRPr="003A0121" w:rsidRDefault="007510BC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7F7" w:rsidRPr="003A0121" w:rsidRDefault="0061081D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3.3. Мониторинг цены достижений образовательных результатов.</w:t>
      </w:r>
    </w:p>
    <w:p w:rsidR="0061081D" w:rsidRPr="003A0121" w:rsidRDefault="0061081D" w:rsidP="00DB44C7">
      <w:pPr>
        <w:shd w:val="clear" w:color="auto" w:fill="FFFFFF"/>
        <w:spacing w:after="2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цены образовательных результатов позволяет регулировать число проверочных, контрольных работ и других видов аттестации учащихся, корректировать объем домашних заданий, снизить уровень тревожности учащихся. Корректировать учебную нагрузку учителей и дополнительные нагрузки (методическая работа, наставничество и др.). Мониторинг цены достижений образовательных результатов позволяет создать ситуацию успеха, добиваться осмысленного и эффективного  сотрудничества всех участников образовательного процесса.</w:t>
      </w:r>
    </w:p>
    <w:tbl>
      <w:tblPr>
        <w:tblStyle w:val="a3"/>
        <w:tblW w:w="0" w:type="auto"/>
        <w:tblLook w:val="04A0"/>
      </w:tblPr>
      <w:tblGrid>
        <w:gridCol w:w="1748"/>
        <w:gridCol w:w="1767"/>
        <w:gridCol w:w="2038"/>
        <w:gridCol w:w="1434"/>
        <w:gridCol w:w="1680"/>
        <w:gridCol w:w="1470"/>
      </w:tblGrid>
      <w:tr w:rsidR="0061081D" w:rsidRPr="003A0121" w:rsidTr="00094D7B">
        <w:tc>
          <w:tcPr>
            <w:tcW w:w="3369" w:type="dxa"/>
          </w:tcPr>
          <w:p w:rsidR="0061081D" w:rsidRPr="003A0121" w:rsidRDefault="0061081D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1081D" w:rsidRPr="003A0121" w:rsidRDefault="0061081D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2410" w:type="dxa"/>
          </w:tcPr>
          <w:p w:rsidR="0061081D" w:rsidRPr="003A0121" w:rsidRDefault="0061081D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мониторинга</w:t>
            </w:r>
          </w:p>
        </w:tc>
        <w:tc>
          <w:tcPr>
            <w:tcW w:w="1830" w:type="dxa"/>
          </w:tcPr>
          <w:p w:rsidR="0061081D" w:rsidRPr="003A0121" w:rsidRDefault="0061081D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сбора информации</w:t>
            </w:r>
          </w:p>
        </w:tc>
        <w:tc>
          <w:tcPr>
            <w:tcW w:w="2564" w:type="dxa"/>
          </w:tcPr>
          <w:p w:rsidR="0061081D" w:rsidRPr="003A0121" w:rsidRDefault="0061081D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сбор  информации</w:t>
            </w:r>
          </w:p>
        </w:tc>
        <w:tc>
          <w:tcPr>
            <w:tcW w:w="2518" w:type="dxa"/>
          </w:tcPr>
          <w:p w:rsidR="0061081D" w:rsidRPr="003A0121" w:rsidRDefault="0061081D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информации</w:t>
            </w:r>
          </w:p>
        </w:tc>
      </w:tr>
      <w:tr w:rsidR="0061081D" w:rsidRPr="003A0121" w:rsidTr="00094D7B">
        <w:tc>
          <w:tcPr>
            <w:tcW w:w="15242" w:type="dxa"/>
            <w:gridSpan w:val="6"/>
          </w:tcPr>
          <w:p w:rsidR="0061081D" w:rsidRPr="003A0121" w:rsidRDefault="0061081D" w:rsidP="0061081D">
            <w:pPr>
              <w:spacing w:after="2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нагрузка учащихся</w:t>
            </w:r>
          </w:p>
        </w:tc>
      </w:tr>
      <w:tr w:rsidR="00855D12" w:rsidRPr="003A0121" w:rsidTr="00094D7B">
        <w:tc>
          <w:tcPr>
            <w:tcW w:w="3369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проверочных, контрольных и других видов аттестации в отчетный период (триместр, полугодие и т.д.)</w:t>
            </w:r>
          </w:p>
        </w:tc>
        <w:tc>
          <w:tcPr>
            <w:tcW w:w="2551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Статистический анализ</w:t>
            </w:r>
          </w:p>
        </w:tc>
        <w:tc>
          <w:tcPr>
            <w:tcW w:w="2410" w:type="dxa"/>
          </w:tcPr>
          <w:p w:rsidR="00855D12" w:rsidRPr="003A0121" w:rsidRDefault="00855D12" w:rsidP="0085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855D12" w:rsidRPr="003A0121" w:rsidRDefault="00855D12" w:rsidP="00855D12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564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УВР</w:t>
            </w:r>
          </w:p>
        </w:tc>
        <w:tc>
          <w:tcPr>
            <w:tcW w:w="2518" w:type="dxa"/>
            <w:vMerge w:val="restart"/>
          </w:tcPr>
          <w:p w:rsidR="00855D12" w:rsidRPr="003A0121" w:rsidRDefault="00855D12" w:rsidP="00855D12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855D12" w:rsidRPr="003A0121" w:rsidRDefault="00855D12" w:rsidP="00855D12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Родители,</w:t>
            </w:r>
          </w:p>
          <w:p w:rsidR="00855D12" w:rsidRPr="003A0121" w:rsidRDefault="00855D12" w:rsidP="00855D12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855D12" w:rsidRPr="003A0121" w:rsidTr="00094D7B">
        <w:tc>
          <w:tcPr>
            <w:tcW w:w="3369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Время, затрачиваемое на подготовку к различным видам аттестации </w:t>
            </w:r>
            <w:r w:rsidR="00501D62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трудоемкость)</w:t>
            </w:r>
          </w:p>
        </w:tc>
        <w:tc>
          <w:tcPr>
            <w:tcW w:w="2551" w:type="dxa"/>
            <w:vMerge w:val="restart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</w:t>
            </w:r>
          </w:p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410" w:type="dxa"/>
            <w:vMerge w:val="restart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</w:t>
            </w:r>
          </w:p>
        </w:tc>
        <w:tc>
          <w:tcPr>
            <w:tcW w:w="1830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855D12" w:rsidRPr="003A0121" w:rsidRDefault="00855D12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УВР</w:t>
            </w:r>
          </w:p>
          <w:p w:rsidR="00855D12" w:rsidRPr="003A0121" w:rsidRDefault="00855D12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D12" w:rsidRPr="003A0121" w:rsidTr="00094D7B">
        <w:tc>
          <w:tcPr>
            <w:tcW w:w="3369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Время, затрачиваемое на выполнение домашних заданий </w:t>
            </w:r>
            <w:r w:rsidR="00501D62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предметам, по параллелям и т.д.)</w:t>
            </w:r>
          </w:p>
        </w:tc>
        <w:tc>
          <w:tcPr>
            <w:tcW w:w="2551" w:type="dxa"/>
            <w:vMerge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564" w:type="dxa"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2518" w:type="dxa"/>
            <w:vMerge/>
          </w:tcPr>
          <w:p w:rsidR="00855D12" w:rsidRPr="003A0121" w:rsidRDefault="00855D12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D12" w:rsidRPr="003A0121" w:rsidTr="00094D7B">
        <w:tc>
          <w:tcPr>
            <w:tcW w:w="15242" w:type="dxa"/>
            <w:gridSpan w:val="6"/>
          </w:tcPr>
          <w:p w:rsidR="00855D12" w:rsidRPr="003A0121" w:rsidRDefault="00855D12" w:rsidP="00855D12">
            <w:pPr>
              <w:spacing w:after="2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Критерий: нагрузка учителей</w:t>
            </w:r>
          </w:p>
        </w:tc>
      </w:tr>
      <w:tr w:rsidR="0043657C" w:rsidRPr="003A0121" w:rsidTr="0043657C">
        <w:tc>
          <w:tcPr>
            <w:tcW w:w="3369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видов выполняемой нагрузки в работе с учащимися</w:t>
            </w:r>
          </w:p>
        </w:tc>
        <w:tc>
          <w:tcPr>
            <w:tcW w:w="2551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410" w:type="dxa"/>
            <w:vMerge w:val="restart"/>
          </w:tcPr>
          <w:p w:rsidR="0043657C" w:rsidRPr="003A0121" w:rsidRDefault="0043657C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Информационный,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  <w:vMerge w:val="restart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  <w:vMerge w:val="restart"/>
          </w:tcPr>
          <w:p w:rsidR="00536E1B" w:rsidRPr="003A0121" w:rsidRDefault="00536E1B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36E1B" w:rsidRPr="003A0121" w:rsidRDefault="00536E1B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57C" w:rsidRPr="003A0121" w:rsidRDefault="0043657C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УВР</w:t>
            </w:r>
          </w:p>
          <w:p w:rsidR="0043657C" w:rsidRPr="003A0121" w:rsidRDefault="0043657C" w:rsidP="00094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43657C" w:rsidRPr="003A0121" w:rsidTr="0043657C">
        <w:tc>
          <w:tcPr>
            <w:tcW w:w="3369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видов выполняемой нагрузки в педагогическом коллективе</w:t>
            </w:r>
          </w:p>
        </w:tc>
        <w:tc>
          <w:tcPr>
            <w:tcW w:w="2551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данные,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</w:p>
        </w:tc>
        <w:tc>
          <w:tcPr>
            <w:tcW w:w="2410" w:type="dxa"/>
            <w:vMerge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43657C" w:rsidRPr="003A0121" w:rsidTr="00094D7B">
        <w:tc>
          <w:tcPr>
            <w:tcW w:w="3369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Трудоемкость 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(время</w:t>
            </w:r>
            <w:r w:rsidR="00501D62"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затрачиваемое  на подготовку)</w:t>
            </w:r>
          </w:p>
        </w:tc>
        <w:tc>
          <w:tcPr>
            <w:tcW w:w="2551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е,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собеседование</w:t>
            </w:r>
          </w:p>
        </w:tc>
        <w:tc>
          <w:tcPr>
            <w:tcW w:w="2410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</w:t>
            </w: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30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64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43657C" w:rsidRPr="003A0121" w:rsidTr="00094D7B">
        <w:tc>
          <w:tcPr>
            <w:tcW w:w="15242" w:type="dxa"/>
            <w:gridSpan w:val="6"/>
          </w:tcPr>
          <w:p w:rsidR="0043657C" w:rsidRPr="003A0121" w:rsidRDefault="0043657C" w:rsidP="0043657C">
            <w:pPr>
              <w:spacing w:after="2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Критерий: состояния здоровья учителей, учащихся</w:t>
            </w:r>
          </w:p>
        </w:tc>
      </w:tr>
      <w:tr w:rsidR="0043657C" w:rsidRPr="003A0121" w:rsidTr="00094D7B">
        <w:tc>
          <w:tcPr>
            <w:tcW w:w="3369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заболеваний</w:t>
            </w:r>
          </w:p>
        </w:tc>
        <w:tc>
          <w:tcPr>
            <w:tcW w:w="2551" w:type="dxa"/>
            <w:vMerge w:val="restart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данные,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10" w:type="dxa"/>
            <w:vMerge w:val="restart"/>
          </w:tcPr>
          <w:p w:rsidR="0043657C" w:rsidRPr="003A0121" w:rsidRDefault="0043657C" w:rsidP="0043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Базовый,</w:t>
            </w:r>
          </w:p>
          <w:p w:rsidR="0043657C" w:rsidRPr="003A0121" w:rsidRDefault="0043657C" w:rsidP="0043657C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</w:p>
        </w:tc>
        <w:tc>
          <w:tcPr>
            <w:tcW w:w="1830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64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518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43657C" w:rsidRPr="003A0121" w:rsidTr="00094D7B">
        <w:tc>
          <w:tcPr>
            <w:tcW w:w="3369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травматизма</w:t>
            </w:r>
          </w:p>
        </w:tc>
        <w:tc>
          <w:tcPr>
            <w:tcW w:w="2551" w:type="dxa"/>
            <w:vMerge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64" w:type="dxa"/>
          </w:tcPr>
          <w:p w:rsidR="0043657C" w:rsidRPr="003A0121" w:rsidRDefault="00042C80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УВР</w:t>
            </w:r>
          </w:p>
          <w:p w:rsidR="0043657C" w:rsidRPr="003A0121" w:rsidRDefault="0043657C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518" w:type="dxa"/>
          </w:tcPr>
          <w:p w:rsidR="0043657C" w:rsidRPr="003A0121" w:rsidRDefault="009007A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9007A7" w:rsidRPr="003A0121" w:rsidRDefault="009007A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9007A7" w:rsidRPr="003A0121" w:rsidRDefault="009007A7" w:rsidP="00094D7B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81D" w:rsidRPr="003A0121" w:rsidRDefault="0061081D" w:rsidP="00AB447C">
      <w:pPr>
        <w:shd w:val="clear" w:color="auto" w:fill="FFFFFF"/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3A" w:rsidRPr="003A0121" w:rsidRDefault="00584A3A" w:rsidP="00DB44C7">
      <w:pPr>
        <w:shd w:val="clear" w:color="auto" w:fill="FFFFFF"/>
        <w:spacing w:after="2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в </w:t>
      </w:r>
      <w:r w:rsidR="00DB44C7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3A0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целостной системы мониторинга позволит добиться повышения качества образования, обеспечить максимальное сотрудничество всех участников образовательного процесса.</w:t>
      </w:r>
    </w:p>
    <w:sectPr w:rsidR="00584A3A" w:rsidRPr="003A0121" w:rsidSect="003A0121"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AC" w:rsidRDefault="00F309AC" w:rsidP="00D23EDC">
      <w:pPr>
        <w:spacing w:after="0" w:line="240" w:lineRule="auto"/>
      </w:pPr>
      <w:r>
        <w:separator/>
      </w:r>
    </w:p>
  </w:endnote>
  <w:endnote w:type="continuationSeparator" w:id="1">
    <w:p w:rsidR="00F309AC" w:rsidRDefault="00F309AC" w:rsidP="00D2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AC" w:rsidRDefault="00F309AC" w:rsidP="00D23EDC">
      <w:pPr>
        <w:spacing w:after="0" w:line="240" w:lineRule="auto"/>
      </w:pPr>
      <w:r>
        <w:separator/>
      </w:r>
    </w:p>
  </w:footnote>
  <w:footnote w:type="continuationSeparator" w:id="1">
    <w:p w:rsidR="00F309AC" w:rsidRDefault="00F309AC" w:rsidP="00D2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C8E"/>
    <w:multiLevelType w:val="multilevel"/>
    <w:tmpl w:val="040221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C07CA"/>
    <w:multiLevelType w:val="hybridMultilevel"/>
    <w:tmpl w:val="1194CDC2"/>
    <w:lvl w:ilvl="0" w:tplc="189A5182">
      <w:start w:val="1"/>
      <w:numFmt w:val="bullet"/>
      <w:lvlText w:val=""/>
      <w:lvlJc w:val="left"/>
      <w:pPr>
        <w:ind w:left="-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">
    <w:nsid w:val="25A8541C"/>
    <w:multiLevelType w:val="multilevel"/>
    <w:tmpl w:val="086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D7E2D"/>
    <w:multiLevelType w:val="hybridMultilevel"/>
    <w:tmpl w:val="E938B5EC"/>
    <w:lvl w:ilvl="0" w:tplc="0419000B">
      <w:start w:val="1"/>
      <w:numFmt w:val="bullet"/>
      <w:lvlText w:val=""/>
      <w:lvlJc w:val="left"/>
      <w:pPr>
        <w:ind w:left="2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4">
    <w:nsid w:val="354D0210"/>
    <w:multiLevelType w:val="hybridMultilevel"/>
    <w:tmpl w:val="85AA6562"/>
    <w:lvl w:ilvl="0" w:tplc="189A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5E3A"/>
    <w:multiLevelType w:val="hybridMultilevel"/>
    <w:tmpl w:val="40E6439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53483A52"/>
    <w:multiLevelType w:val="multilevel"/>
    <w:tmpl w:val="20D8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BC7FFC"/>
    <w:multiLevelType w:val="hybridMultilevel"/>
    <w:tmpl w:val="990AC4EA"/>
    <w:lvl w:ilvl="0" w:tplc="0419000B">
      <w:start w:val="1"/>
      <w:numFmt w:val="bullet"/>
      <w:lvlText w:val=""/>
      <w:lvlJc w:val="left"/>
      <w:pPr>
        <w:ind w:left="2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8">
    <w:nsid w:val="6AD371BB"/>
    <w:multiLevelType w:val="hybridMultilevel"/>
    <w:tmpl w:val="8E12E878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6C8"/>
    <w:rsid w:val="000227D7"/>
    <w:rsid w:val="00037367"/>
    <w:rsid w:val="00042C80"/>
    <w:rsid w:val="00094D7B"/>
    <w:rsid w:val="000A74E9"/>
    <w:rsid w:val="000D0A44"/>
    <w:rsid w:val="000D1B9F"/>
    <w:rsid w:val="00123EB3"/>
    <w:rsid w:val="00155B4A"/>
    <w:rsid w:val="00163A41"/>
    <w:rsid w:val="00166079"/>
    <w:rsid w:val="0017153D"/>
    <w:rsid w:val="0017304C"/>
    <w:rsid w:val="001C3C0D"/>
    <w:rsid w:val="001F07E3"/>
    <w:rsid w:val="00213500"/>
    <w:rsid w:val="00225621"/>
    <w:rsid w:val="00234567"/>
    <w:rsid w:val="00252736"/>
    <w:rsid w:val="00253470"/>
    <w:rsid w:val="00276C91"/>
    <w:rsid w:val="00280FF6"/>
    <w:rsid w:val="002B4FC4"/>
    <w:rsid w:val="002C19BB"/>
    <w:rsid w:val="002C62CC"/>
    <w:rsid w:val="002C7536"/>
    <w:rsid w:val="002F2D67"/>
    <w:rsid w:val="002F4B9C"/>
    <w:rsid w:val="00322710"/>
    <w:rsid w:val="00332E7F"/>
    <w:rsid w:val="00336DED"/>
    <w:rsid w:val="0037119B"/>
    <w:rsid w:val="00383DF7"/>
    <w:rsid w:val="003A0121"/>
    <w:rsid w:val="003A7985"/>
    <w:rsid w:val="003C26C8"/>
    <w:rsid w:val="00413B95"/>
    <w:rsid w:val="0041506B"/>
    <w:rsid w:val="004237D2"/>
    <w:rsid w:val="0043657C"/>
    <w:rsid w:val="004D2A72"/>
    <w:rsid w:val="00501D62"/>
    <w:rsid w:val="00510081"/>
    <w:rsid w:val="00536E1B"/>
    <w:rsid w:val="005400F5"/>
    <w:rsid w:val="00584A3A"/>
    <w:rsid w:val="005A4F71"/>
    <w:rsid w:val="005B0EBF"/>
    <w:rsid w:val="005B1880"/>
    <w:rsid w:val="005B1A42"/>
    <w:rsid w:val="005C43DC"/>
    <w:rsid w:val="005D1FB5"/>
    <w:rsid w:val="005E504E"/>
    <w:rsid w:val="005E7FE3"/>
    <w:rsid w:val="0061081D"/>
    <w:rsid w:val="00620A98"/>
    <w:rsid w:val="00647087"/>
    <w:rsid w:val="00661E22"/>
    <w:rsid w:val="00677EAD"/>
    <w:rsid w:val="00692904"/>
    <w:rsid w:val="00692D2F"/>
    <w:rsid w:val="00695E1F"/>
    <w:rsid w:val="006B11E6"/>
    <w:rsid w:val="006C715A"/>
    <w:rsid w:val="006D56FC"/>
    <w:rsid w:val="006D75F5"/>
    <w:rsid w:val="006F0261"/>
    <w:rsid w:val="006F3F43"/>
    <w:rsid w:val="0071094E"/>
    <w:rsid w:val="00711044"/>
    <w:rsid w:val="007510BC"/>
    <w:rsid w:val="00761D96"/>
    <w:rsid w:val="00787CC6"/>
    <w:rsid w:val="00795A53"/>
    <w:rsid w:val="007B2587"/>
    <w:rsid w:val="007F4440"/>
    <w:rsid w:val="00802AD3"/>
    <w:rsid w:val="00812C81"/>
    <w:rsid w:val="008152E9"/>
    <w:rsid w:val="00855D12"/>
    <w:rsid w:val="008B2A5F"/>
    <w:rsid w:val="008B313B"/>
    <w:rsid w:val="008C5F90"/>
    <w:rsid w:val="009007A7"/>
    <w:rsid w:val="009861B5"/>
    <w:rsid w:val="009C6706"/>
    <w:rsid w:val="009E0346"/>
    <w:rsid w:val="009E3AC1"/>
    <w:rsid w:val="00A311B7"/>
    <w:rsid w:val="00A476C5"/>
    <w:rsid w:val="00A75665"/>
    <w:rsid w:val="00AB2B99"/>
    <w:rsid w:val="00AB447C"/>
    <w:rsid w:val="00AB739F"/>
    <w:rsid w:val="00AC0433"/>
    <w:rsid w:val="00AE0F42"/>
    <w:rsid w:val="00AE30B8"/>
    <w:rsid w:val="00AE5086"/>
    <w:rsid w:val="00AF6673"/>
    <w:rsid w:val="00B23F1A"/>
    <w:rsid w:val="00B304E2"/>
    <w:rsid w:val="00B56962"/>
    <w:rsid w:val="00B61CEC"/>
    <w:rsid w:val="00B64D0A"/>
    <w:rsid w:val="00BB2D3D"/>
    <w:rsid w:val="00BB50AE"/>
    <w:rsid w:val="00C26DED"/>
    <w:rsid w:val="00C6215E"/>
    <w:rsid w:val="00D23EDC"/>
    <w:rsid w:val="00D357F7"/>
    <w:rsid w:val="00DA5018"/>
    <w:rsid w:val="00DB44C7"/>
    <w:rsid w:val="00DC4A60"/>
    <w:rsid w:val="00DC7A6F"/>
    <w:rsid w:val="00E34F37"/>
    <w:rsid w:val="00E4785C"/>
    <w:rsid w:val="00EA1DD1"/>
    <w:rsid w:val="00EA669F"/>
    <w:rsid w:val="00EE48B8"/>
    <w:rsid w:val="00EF08BD"/>
    <w:rsid w:val="00F15F6C"/>
    <w:rsid w:val="00F309AC"/>
    <w:rsid w:val="00F32B9E"/>
    <w:rsid w:val="00F4036A"/>
    <w:rsid w:val="00F45BB4"/>
    <w:rsid w:val="00F74814"/>
    <w:rsid w:val="00F86F7E"/>
    <w:rsid w:val="00FA2397"/>
    <w:rsid w:val="00FB4C80"/>
    <w:rsid w:val="00FC4FA6"/>
    <w:rsid w:val="00FE20D6"/>
    <w:rsid w:val="00FF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3"/>
  </w:style>
  <w:style w:type="paragraph" w:styleId="3">
    <w:name w:val="heading 3"/>
    <w:basedOn w:val="a"/>
    <w:link w:val="30"/>
    <w:uiPriority w:val="9"/>
    <w:qFormat/>
    <w:rsid w:val="00F1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5F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5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F6C"/>
    <w:rPr>
      <w:b w:val="0"/>
      <w:bCs w:val="0"/>
      <w:strike w:val="0"/>
      <w:dstrike w:val="0"/>
      <w:color w:val="298FBA"/>
      <w:u w:val="single"/>
      <w:effect w:val="none"/>
    </w:rPr>
  </w:style>
  <w:style w:type="character" w:styleId="a5">
    <w:name w:val="FollowedHyperlink"/>
    <w:basedOn w:val="a0"/>
    <w:uiPriority w:val="99"/>
    <w:semiHidden/>
    <w:unhideWhenUsed/>
    <w:rsid w:val="00F15F6C"/>
    <w:rPr>
      <w:b w:val="0"/>
      <w:bCs w:val="0"/>
      <w:strike w:val="0"/>
      <w:dstrike w:val="0"/>
      <w:color w:val="298FBA"/>
      <w:u w:val="single"/>
      <w:effect w:val="none"/>
    </w:rPr>
  </w:style>
  <w:style w:type="paragraph" w:styleId="a6">
    <w:name w:val="Normal (Web)"/>
    <w:basedOn w:val="a"/>
    <w:uiPriority w:val="99"/>
    <w:unhideWhenUsed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tl">
    <w:name w:val="jcemediabox-popup-corner-t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tr">
    <w:name w:val="jcemediabox-popup-corner-t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tc">
    <w:name w:val="jcemediabox-popup-corner-tc"/>
    <w:basedOn w:val="a"/>
    <w:rsid w:val="00F15F6C"/>
    <w:pPr>
      <w:shd w:val="clear" w:color="auto" w:fill="FFFFFF"/>
      <w:spacing w:after="0" w:line="240" w:lineRule="auto"/>
      <w:ind w:left="209" w:righ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bl">
    <w:name w:val="jcemediabox-popup-corner-b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br">
    <w:name w:val="jcemediabox-popup-corner-b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bc">
    <w:name w:val="jcemediabox-popup-corner-bc"/>
    <w:basedOn w:val="a"/>
    <w:rsid w:val="00F15F6C"/>
    <w:pPr>
      <w:shd w:val="clear" w:color="auto" w:fill="FFFFFF"/>
      <w:spacing w:after="0" w:line="240" w:lineRule="auto"/>
      <w:ind w:left="209" w:righ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">
    <w:name w:val="highslid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image">
    <w:name w:val="highslide-image"/>
    <w:basedOn w:val="a"/>
    <w:rsid w:val="00F15F6C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wrapper">
    <w:name w:val="highslide-wrapper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outline">
    <w:name w:val="highslide-outline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y-dark">
    <w:name w:val="glossy-dark"/>
    <w:basedOn w:val="a"/>
    <w:rsid w:val="00F15F6C"/>
    <w:pPr>
      <w:shd w:val="clear" w:color="auto" w:fill="111111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umber">
    <w:name w:val="highslide-numb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b/>
      <w:bCs/>
      <w:color w:val="808080"/>
    </w:rPr>
  </w:style>
  <w:style w:type="paragraph" w:customStyle="1" w:styleId="highslide-caption">
    <w:name w:val="highslide-captio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ing">
    <w:name w:val="highslide-heading"/>
    <w:basedOn w:val="a"/>
    <w:rsid w:val="00F15F6C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highslide-dimming">
    <w:name w:val="highslide-dimming"/>
    <w:basedOn w:val="a"/>
    <w:rsid w:val="00F15F6C"/>
    <w:pPr>
      <w:shd w:val="clear" w:color="auto" w:fill="000000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loading">
    <w:name w:val="highslide-loading"/>
    <w:basedOn w:val="a"/>
    <w:rsid w:val="00F15F6C"/>
    <w:pPr>
      <w:pBdr>
        <w:top w:val="single" w:sz="8" w:space="3" w:color="FFFFFF"/>
        <w:left w:val="single" w:sz="8" w:space="23" w:color="FFFFFF"/>
        <w:bottom w:val="single" w:sz="8" w:space="3" w:color="FFFFFF"/>
        <w:right w:val="single" w:sz="8" w:space="3" w:color="FFFFFF"/>
      </w:pBd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b/>
      <w:bCs/>
      <w:caps/>
      <w:color w:val="000000"/>
      <w:sz w:val="19"/>
      <w:szCs w:val="19"/>
    </w:rPr>
  </w:style>
  <w:style w:type="paragraph" w:customStyle="1" w:styleId="highslide-viewport">
    <w:name w:val="highslide-viewpor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overlay">
    <w:name w:val="highslide-overlay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den-container">
    <w:name w:val="hidden-contain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button">
    <w:name w:val="closebutto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ontrols">
    <w:name w:val="highslide-controls"/>
    <w:basedOn w:val="a"/>
    <w:rsid w:val="00F15F6C"/>
    <w:pPr>
      <w:spacing w:before="417" w:after="209" w:line="240" w:lineRule="auto"/>
      <w:ind w:right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">
    <w:name w:val="highslide-mainconten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tml">
    <w:name w:val="highslide-html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tml-content">
    <w:name w:val="highslide-html-conten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">
    <w:name w:val="highslide-head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footer">
    <w:name w:val="highslide-foo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-border">
    <w:name w:val="wide-border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glow">
    <w:name w:val="outer-glow"/>
    <w:basedOn w:val="a"/>
    <w:rsid w:val="00F15F6C"/>
    <w:pPr>
      <w:shd w:val="clear" w:color="auto" w:fill="444444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-border">
    <w:name w:val="colored-border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">
    <w:name w:val="dark"/>
    <w:basedOn w:val="a"/>
    <w:rsid w:val="00F15F6C"/>
    <w:pPr>
      <w:shd w:val="clear" w:color="auto" w:fill="111111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thumbstrip">
    <w:name w:val="highslide-thumbstrip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">
    <w:name w:val="control"/>
    <w:basedOn w:val="a"/>
    <w:rsid w:val="00F15F6C"/>
    <w:pPr>
      <w:spacing w:after="0" w:line="240" w:lineRule="auto"/>
      <w:ind w:left="104" w:right="104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controlbar">
    <w:name w:val="controlba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bar2">
    <w:name w:val="controlbar2"/>
    <w:basedOn w:val="a"/>
    <w:rsid w:val="00F15F6C"/>
    <w:pPr>
      <w:spacing w:after="104" w:line="240" w:lineRule="auto"/>
      <w:ind w:left="12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-header">
    <w:name w:val="html-head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F15F6C"/>
    <w:pPr>
      <w:pBdr>
        <w:top w:val="single" w:sz="36" w:space="0" w:color="C4D3DF"/>
        <w:bottom w:val="single" w:sz="36" w:space="0" w:color="C4D3DF"/>
      </w:pBdr>
      <w:shd w:val="clear" w:color="auto" w:fill="E8EDF1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F15F6C"/>
    <w:pPr>
      <w:spacing w:after="104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F15F6C"/>
    <w:pPr>
      <w:spacing w:after="104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F15F6C"/>
    <w:pPr>
      <w:spacing w:after="209" w:line="240" w:lineRule="auto"/>
      <w:ind w:lef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F15F6C"/>
    <w:pPr>
      <w:spacing w:after="104" w:line="7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olumn">
    <w:name w:val="article_colum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header">
    <w:name w:val="bannerheader"/>
    <w:basedOn w:val="a"/>
    <w:rsid w:val="00F15F6C"/>
    <w:pPr>
      <w:spacing w:after="20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nneritemtext">
    <w:name w:val="banneritem_text"/>
    <w:basedOn w:val="a"/>
    <w:rsid w:val="00F15F6C"/>
    <w:pPr>
      <w:spacing w:after="2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footertext">
    <w:name w:val="bannerfooter_text"/>
    <w:basedOn w:val="a"/>
    <w:rsid w:val="00F15F6C"/>
    <w:pPr>
      <w:spacing w:after="2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a"/>
    <w:rsid w:val="00F15F6C"/>
    <w:pPr>
      <w:spacing w:before="104" w:after="2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rsid w:val="00F15F6C"/>
    <w:pPr>
      <w:spacing w:before="18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header-tag-icon">
    <w:name w:val="art-header-tag-icon"/>
    <w:basedOn w:val="a"/>
    <w:rsid w:val="00F15F6C"/>
    <w:pPr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rsid w:val="00F15F6C"/>
    <w:pP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rsid w:val="00F15F6C"/>
    <w:pPr>
      <w:spacing w:after="104" w:line="360" w:lineRule="auto"/>
    </w:pPr>
    <w:rPr>
      <w:rFonts w:ascii="Verdana" w:eastAsia="Times New Roman" w:hAnsi="Verdana" w:cs="Times New Roman"/>
      <w:color w:val="3F4D33"/>
      <w:sz w:val="23"/>
      <w:szCs w:val="23"/>
    </w:rPr>
  </w:style>
  <w:style w:type="paragraph" w:customStyle="1" w:styleId="highslide-viewport-size">
    <w:name w:val="highslide-viewport-siz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resize">
    <w:name w:val="highslide-resiz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">
    <w:name w:val="highslide-mov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ext">
    <w:name w:val="highslide-nex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">
    <w:name w:val="highslide-mark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">
    <w:name w:val="highslide-scroll-up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down">
    <w:name w:val="highslide-scroll-dow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">
    <w:name w:val="previous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box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top-left">
    <w:name w:val="jcemediabox-tooltip-top-lef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top-right">
    <w:name w:val="jcemediabox-tooltip-top-righ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top-center">
    <w:name w:val="jcemediabox-tooltip-top-cen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middle-left">
    <w:name w:val="jcemediabox-tooltip-middle-lef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middle-right">
    <w:name w:val="jcemediabox-tooltip-middle-righ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middle-center">
    <w:name w:val="jcemediabox-tooltip-middle-cen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bottom-left">
    <w:name w:val="jcemediabox-tooltip-bottom-lef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bottom-center">
    <w:name w:val="jcemediabox-tooltip-bottom-cen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bottom-right">
    <w:name w:val="jcemediabox-tooltip-bottom-righ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">
    <w:name w:val="highslide-clos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F15F6C"/>
    <w:rPr>
      <w:color w:val="999999"/>
      <w:sz w:val="23"/>
      <w:szCs w:val="23"/>
    </w:rPr>
  </w:style>
  <w:style w:type="character" w:customStyle="1" w:styleId="jcemediabox-zoom-span">
    <w:name w:val="jcemediabox-zoom-span"/>
    <w:basedOn w:val="a0"/>
    <w:rsid w:val="00F15F6C"/>
  </w:style>
  <w:style w:type="character" w:customStyle="1" w:styleId="articleseparator1">
    <w:name w:val="article_separator1"/>
    <w:basedOn w:val="a0"/>
    <w:rsid w:val="00F15F6C"/>
  </w:style>
  <w:style w:type="character" w:customStyle="1" w:styleId="jcemediabox-zoom-image">
    <w:name w:val="jcemediabox-zoom-image"/>
    <w:basedOn w:val="a0"/>
    <w:rsid w:val="00F15F6C"/>
  </w:style>
  <w:style w:type="character" w:customStyle="1" w:styleId="jcemediabox-zoom-span1">
    <w:name w:val="jcemediabox-zoom-span1"/>
    <w:basedOn w:val="a0"/>
    <w:rsid w:val="00F15F6C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F15F6C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top-right1">
    <w:name w:val="jcemediabox-tooltip-top-righ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top-center1">
    <w:name w:val="jcemediabox-tooltip-top-center1"/>
    <w:basedOn w:val="a"/>
    <w:rsid w:val="00F15F6C"/>
    <w:pPr>
      <w:pBdr>
        <w:top w:val="single" w:sz="8" w:space="0" w:color="000000"/>
      </w:pBdr>
      <w:shd w:val="clear" w:color="auto" w:fill="FFFFFF"/>
      <w:spacing w:after="0" w:line="240" w:lineRule="auto"/>
      <w:ind w:left="83" w:right="8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middle-left1">
    <w:name w:val="jcemediabox-tooltip-middle-left1"/>
    <w:basedOn w:val="a"/>
    <w:rsid w:val="00F15F6C"/>
    <w:pPr>
      <w:pBdr>
        <w:left w:val="single" w:sz="8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middle-right1">
    <w:name w:val="jcemediabox-tooltip-middle-right1"/>
    <w:basedOn w:val="a"/>
    <w:rsid w:val="00F15F6C"/>
    <w:pPr>
      <w:pBdr>
        <w:right w:val="single" w:sz="8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middle-center1">
    <w:name w:val="jcemediabox-tooltip-middle-center1"/>
    <w:basedOn w:val="a"/>
    <w:rsid w:val="00F15F6C"/>
    <w:pPr>
      <w:shd w:val="clear" w:color="auto" w:fill="FFFFFF"/>
      <w:spacing w:after="0" w:line="240" w:lineRule="auto"/>
      <w:ind w:left="83" w:right="8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bottom-left1">
    <w:name w:val="jcemediabox-tooltip-bottom-lef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bottom-center1">
    <w:name w:val="jcemediabox-tooltip-bottom-center1"/>
    <w:basedOn w:val="a"/>
    <w:rsid w:val="00F15F6C"/>
    <w:pPr>
      <w:pBdr>
        <w:bottom w:val="single" w:sz="8" w:space="0" w:color="000000"/>
      </w:pBdr>
      <w:shd w:val="clear" w:color="auto" w:fill="FFFFFF"/>
      <w:spacing w:after="0" w:line="240" w:lineRule="auto"/>
      <w:ind w:left="83" w:right="8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bottom-right1">
    <w:name w:val="jcemediabox-tooltip-bottom-righ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ighslide-resize1">
    <w:name w:val="highslide-resize1"/>
    <w:basedOn w:val="a"/>
    <w:rsid w:val="00F15F6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er1">
    <w:name w:val="highslide-header1"/>
    <w:basedOn w:val="a"/>
    <w:rsid w:val="00F15F6C"/>
    <w:pPr>
      <w:pBdr>
        <w:bottom w:val="single" w:sz="8" w:space="0" w:color="DDDDDD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1">
    <w:name w:val="highslide-heading1"/>
    <w:basedOn w:val="a"/>
    <w:rsid w:val="00F15F6C"/>
    <w:pPr>
      <w:spacing w:before="42" w:after="42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highslide-move1">
    <w:name w:val="highslide-mov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1">
    <w:name w:val="highslide-clos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1">
    <w:name w:val="highslide-maincontent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2">
    <w:name w:val="highslide-header2"/>
    <w:basedOn w:val="a"/>
    <w:rsid w:val="00F15F6C"/>
    <w:pPr>
      <w:pBdr>
        <w:bottom w:val="single" w:sz="8" w:space="0" w:color="DDDDDD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2">
    <w:name w:val="highslide-heading2"/>
    <w:basedOn w:val="a"/>
    <w:rsid w:val="00F15F6C"/>
    <w:pPr>
      <w:spacing w:before="21" w:after="21" w:line="240" w:lineRule="auto"/>
      <w:ind w:left="104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</w:rPr>
  </w:style>
  <w:style w:type="paragraph" w:customStyle="1" w:styleId="highslide-move2">
    <w:name w:val="highslide-move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2">
    <w:name w:val="highslide-maincontent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footer1">
    <w:name w:val="highslide-footer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1">
    <w:name w:val="highslide-image1"/>
    <w:basedOn w:val="a"/>
    <w:rsid w:val="00F15F6C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1">
    <w:name w:val="highslide-caption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2">
    <w:name w:val="highslide-image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2">
    <w:name w:val="highslide-caption2"/>
    <w:basedOn w:val="a"/>
    <w:rsid w:val="00F15F6C"/>
    <w:pPr>
      <w:pBdr>
        <w:top w:val="single" w:sz="8" w:space="0" w:color="FFFFFF"/>
        <w:bottom w:val="single" w:sz="8" w:space="0" w:color="FFFFFF"/>
      </w:pBdr>
      <w:shd w:val="clear" w:color="auto" w:fill="C0C0C0"/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3">
    <w:name w:val="highslide-image3"/>
    <w:basedOn w:val="a"/>
    <w:rsid w:val="00F15F6C"/>
    <w:pPr>
      <w:pBdr>
        <w:top w:val="single" w:sz="48" w:space="0" w:color="444444"/>
        <w:left w:val="single" w:sz="48" w:space="0" w:color="444444"/>
        <w:bottom w:val="single" w:sz="48" w:space="0" w:color="444444"/>
        <w:right w:val="single" w:sz="48" w:space="0" w:color="444444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3">
    <w:name w:val="highslide-caption3"/>
    <w:basedOn w:val="a"/>
    <w:rsid w:val="00F15F6C"/>
    <w:pPr>
      <w:pBdr>
        <w:left w:val="single" w:sz="48" w:space="5" w:color="444444"/>
        <w:bottom w:val="single" w:sz="48" w:space="5" w:color="444444"/>
        <w:right w:val="single" w:sz="48" w:space="5" w:color="444444"/>
      </w:pBdr>
      <w:shd w:val="clear" w:color="auto" w:fill="808080"/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4">
    <w:name w:val="highslide-image4"/>
    <w:basedOn w:val="a"/>
    <w:rsid w:val="00F15F6C"/>
    <w:pPr>
      <w:pBdr>
        <w:top w:val="single" w:sz="18" w:space="0" w:color="008000"/>
        <w:left w:val="single" w:sz="18" w:space="0" w:color="008000"/>
        <w:bottom w:val="single" w:sz="18" w:space="0" w:color="008000"/>
        <w:right w:val="single" w:sz="18" w:space="0" w:color="008000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4">
    <w:name w:val="highslide-caption4"/>
    <w:basedOn w:val="a"/>
    <w:rsid w:val="00F15F6C"/>
    <w:pPr>
      <w:pBdr>
        <w:left w:val="single" w:sz="18" w:space="0" w:color="008000"/>
        <w:bottom w:val="single" w:sz="18" w:space="0" w:color="008000"/>
        <w:right w:val="single" w:sz="18" w:space="0" w:color="008000"/>
      </w:pBd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5">
    <w:name w:val="highslide-image5"/>
    <w:basedOn w:val="a"/>
    <w:rsid w:val="00F15F6C"/>
    <w:pPr>
      <w:pBdr>
        <w:top w:val="single" w:sz="18" w:space="0" w:color="000000"/>
        <w:left w:val="single" w:sz="18" w:space="0" w:color="000000"/>
        <w:bottom w:val="single" w:sz="18" w:space="0" w:color="202020"/>
        <w:right w:val="single" w:sz="18" w:space="0" w:color="000000"/>
      </w:pBdr>
      <w:shd w:val="clear" w:color="auto" w:fill="808080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5">
    <w:name w:val="highslide-caption5"/>
    <w:basedOn w:val="a"/>
    <w:rsid w:val="00F15F6C"/>
    <w:pPr>
      <w:shd w:val="clear" w:color="auto" w:fill="111111"/>
      <w:spacing w:after="104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highslide-controls1">
    <w:name w:val="highslide-controls1"/>
    <w:basedOn w:val="a"/>
    <w:rsid w:val="00F15F6C"/>
    <w:pPr>
      <w:spacing w:before="417" w:after="209" w:line="240" w:lineRule="auto"/>
      <w:ind w:right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6">
    <w:name w:val="highslide-caption6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</w:rPr>
  </w:style>
  <w:style w:type="paragraph" w:customStyle="1" w:styleId="highslide-heading3">
    <w:name w:val="highslide-heading3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</w:rPr>
  </w:style>
  <w:style w:type="paragraph" w:customStyle="1" w:styleId="highslide-controls2">
    <w:name w:val="highslide-controls2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3">
    <w:name w:val="highslide-move3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ontrols3">
    <w:name w:val="highslide-controls3"/>
    <w:basedOn w:val="a"/>
    <w:rsid w:val="00F15F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4">
    <w:name w:val="highslide-move4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next1">
    <w:name w:val="highslide-next1"/>
    <w:basedOn w:val="a"/>
    <w:rsid w:val="00F15F6C"/>
    <w:pPr>
      <w:spacing w:after="10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1">
    <w:name w:val="highslide-marker1"/>
    <w:basedOn w:val="a"/>
    <w:rsid w:val="00F15F6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1">
    <w:name w:val="highslide-scroll-up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1">
    <w:name w:val="highslide-scroll-down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2">
    <w:name w:val="highslide-marker2"/>
    <w:basedOn w:val="a"/>
    <w:rsid w:val="00F15F6C"/>
    <w:pPr>
      <w:pBdr>
        <w:bottom w:val="single" w:sz="48" w:space="0" w:color="808080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3">
    <w:name w:val="highslide-marker3"/>
    <w:basedOn w:val="a"/>
    <w:rsid w:val="00F15F6C"/>
    <w:pPr>
      <w:pBdr>
        <w:bottom w:val="single" w:sz="48" w:space="0" w:color="FFFFFF"/>
      </w:pBdr>
      <w:spacing w:after="104" w:line="240" w:lineRule="auto"/>
      <w:ind w:lef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4">
    <w:name w:val="highslide-marker4"/>
    <w:basedOn w:val="a"/>
    <w:rsid w:val="00F15F6C"/>
    <w:pPr>
      <w:pBdr>
        <w:bottom w:val="single" w:sz="48" w:space="0" w:color="FFFFFF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2">
    <w:name w:val="highslide-scroll-up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2">
    <w:name w:val="highslide-scroll-down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5">
    <w:name w:val="highslide-marker5"/>
    <w:basedOn w:val="a"/>
    <w:rsid w:val="00F15F6C"/>
    <w:pPr>
      <w:pBdr>
        <w:left w:val="single" w:sz="48" w:space="0" w:color="808080"/>
      </w:pBdr>
      <w:spacing w:before="167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6">
    <w:name w:val="highslide-marker6"/>
    <w:basedOn w:val="a"/>
    <w:rsid w:val="00F15F6C"/>
    <w:pPr>
      <w:pBdr>
        <w:left w:val="single" w:sz="48" w:space="0" w:color="FFFFFF"/>
      </w:pBdr>
      <w:spacing w:before="167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7">
    <w:name w:val="highslide-marker7"/>
    <w:basedOn w:val="a"/>
    <w:rsid w:val="00F15F6C"/>
    <w:pPr>
      <w:pBdr>
        <w:left w:val="single" w:sz="48" w:space="0" w:color="FFFFFF"/>
      </w:pBdr>
      <w:spacing w:before="167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8">
    <w:name w:val="highslide-marker8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vious1">
    <w:name w:val="previous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5">
    <w:name w:val="highslide-move5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a"/>
    <w:rsid w:val="00F15F6C"/>
    <w:pPr>
      <w:pBdr>
        <w:top w:val="single" w:sz="8" w:space="5" w:color="D3D3D3"/>
        <w:left w:val="single" w:sz="8" w:space="2" w:color="D3D3D3"/>
        <w:bottom w:val="single" w:sz="8" w:space="2" w:color="D3D3D3"/>
        <w:right w:val="single" w:sz="8" w:space="2" w:color="D3D3D3"/>
      </w:pBdr>
      <w:shd w:val="clear" w:color="auto" w:fill="FFFFFF"/>
      <w:spacing w:before="188" w:after="0" w:line="240" w:lineRule="auto"/>
      <w:ind w:left="1252"/>
    </w:pPr>
    <w:rPr>
      <w:rFonts w:ascii="Times New Roman" w:eastAsia="Times New Roman" w:hAnsi="Times New Roman" w:cs="Times New Roman"/>
      <w:color w:val="454545"/>
      <w:sz w:val="23"/>
      <w:szCs w:val="23"/>
    </w:rPr>
  </w:style>
  <w:style w:type="paragraph" w:customStyle="1" w:styleId="inputbox2">
    <w:name w:val="inputbox2"/>
    <w:basedOn w:val="a"/>
    <w:rsid w:val="00F15F6C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FFFFFF"/>
      <w:spacing w:before="188" w:after="0" w:line="240" w:lineRule="auto"/>
      <w:ind w:left="417"/>
    </w:pPr>
    <w:rPr>
      <w:rFonts w:ascii="Times New Roman" w:eastAsia="Times New Roman" w:hAnsi="Times New Roman" w:cs="Times New Roman"/>
      <w:color w:val="454545"/>
      <w:sz w:val="23"/>
      <w:szCs w:val="23"/>
    </w:rPr>
  </w:style>
  <w:style w:type="character" w:customStyle="1" w:styleId="articleseparator2">
    <w:name w:val="article_separator2"/>
    <w:basedOn w:val="a0"/>
    <w:rsid w:val="00F15F6C"/>
  </w:style>
  <w:style w:type="paragraph" w:customStyle="1" w:styleId="t1">
    <w:name w:val="t1"/>
    <w:basedOn w:val="a"/>
    <w:rsid w:val="00F15F6C"/>
    <w:pPr>
      <w:spacing w:after="104" w:line="626" w:lineRule="atLeast"/>
    </w:pPr>
    <w:rPr>
      <w:rFonts w:ascii="Verdana" w:eastAsia="Times New Roman" w:hAnsi="Verdana" w:cs="Times New Roman"/>
      <w:b/>
      <w:bCs/>
      <w:color w:val="FFFFFF"/>
      <w:sz w:val="25"/>
      <w:szCs w:val="25"/>
    </w:rPr>
  </w:style>
  <w:style w:type="paragraph" w:customStyle="1" w:styleId="l1">
    <w:name w:val="l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9E034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9E0346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9E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3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508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D2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3EDC"/>
  </w:style>
  <w:style w:type="paragraph" w:styleId="ae">
    <w:name w:val="footer"/>
    <w:basedOn w:val="a"/>
    <w:link w:val="af"/>
    <w:uiPriority w:val="99"/>
    <w:semiHidden/>
    <w:unhideWhenUsed/>
    <w:rsid w:val="00D2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5F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5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F6C"/>
    <w:rPr>
      <w:b w:val="0"/>
      <w:bCs w:val="0"/>
      <w:strike w:val="0"/>
      <w:dstrike w:val="0"/>
      <w:color w:val="298FBA"/>
      <w:u w:val="single"/>
      <w:effect w:val="none"/>
    </w:rPr>
  </w:style>
  <w:style w:type="character" w:styleId="a5">
    <w:name w:val="FollowedHyperlink"/>
    <w:basedOn w:val="a0"/>
    <w:uiPriority w:val="99"/>
    <w:semiHidden/>
    <w:unhideWhenUsed/>
    <w:rsid w:val="00F15F6C"/>
    <w:rPr>
      <w:b w:val="0"/>
      <w:bCs w:val="0"/>
      <w:strike w:val="0"/>
      <w:dstrike w:val="0"/>
      <w:color w:val="298FBA"/>
      <w:u w:val="single"/>
      <w:effect w:val="none"/>
    </w:rPr>
  </w:style>
  <w:style w:type="paragraph" w:styleId="a6">
    <w:name w:val="Normal (Web)"/>
    <w:basedOn w:val="a"/>
    <w:uiPriority w:val="99"/>
    <w:unhideWhenUsed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tl">
    <w:name w:val="jcemediabox-popup-corner-t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tr">
    <w:name w:val="jcemediabox-popup-corner-t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tc">
    <w:name w:val="jcemediabox-popup-corner-tc"/>
    <w:basedOn w:val="a"/>
    <w:rsid w:val="00F15F6C"/>
    <w:pPr>
      <w:shd w:val="clear" w:color="auto" w:fill="FFFFFF"/>
      <w:spacing w:after="0" w:line="240" w:lineRule="auto"/>
      <w:ind w:left="209" w:righ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bl">
    <w:name w:val="jcemediabox-popup-corner-b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br">
    <w:name w:val="jcemediabox-popup-corner-b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popup-corner-bc">
    <w:name w:val="jcemediabox-popup-corner-bc"/>
    <w:basedOn w:val="a"/>
    <w:rsid w:val="00F15F6C"/>
    <w:pPr>
      <w:shd w:val="clear" w:color="auto" w:fill="FFFFFF"/>
      <w:spacing w:after="0" w:line="240" w:lineRule="auto"/>
      <w:ind w:left="209" w:righ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">
    <w:name w:val="highslid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image">
    <w:name w:val="highslide-image"/>
    <w:basedOn w:val="a"/>
    <w:rsid w:val="00F15F6C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wrapper">
    <w:name w:val="highslide-wrapper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outline">
    <w:name w:val="highslide-outline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y-dark">
    <w:name w:val="glossy-dark"/>
    <w:basedOn w:val="a"/>
    <w:rsid w:val="00F15F6C"/>
    <w:pPr>
      <w:shd w:val="clear" w:color="auto" w:fill="111111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umber">
    <w:name w:val="highslide-numb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b/>
      <w:bCs/>
      <w:color w:val="808080"/>
    </w:rPr>
  </w:style>
  <w:style w:type="paragraph" w:customStyle="1" w:styleId="highslide-caption">
    <w:name w:val="highslide-captio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ing">
    <w:name w:val="highslide-heading"/>
    <w:basedOn w:val="a"/>
    <w:rsid w:val="00F15F6C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highslide-dimming">
    <w:name w:val="highslide-dimming"/>
    <w:basedOn w:val="a"/>
    <w:rsid w:val="00F15F6C"/>
    <w:pPr>
      <w:shd w:val="clear" w:color="auto" w:fill="000000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loading">
    <w:name w:val="highslide-loading"/>
    <w:basedOn w:val="a"/>
    <w:rsid w:val="00F15F6C"/>
    <w:pPr>
      <w:pBdr>
        <w:top w:val="single" w:sz="8" w:space="3" w:color="FFFFFF"/>
        <w:left w:val="single" w:sz="8" w:space="23" w:color="FFFFFF"/>
        <w:bottom w:val="single" w:sz="8" w:space="3" w:color="FFFFFF"/>
        <w:right w:val="single" w:sz="8" w:space="3" w:color="FFFFFF"/>
      </w:pBd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b/>
      <w:bCs/>
      <w:caps/>
      <w:color w:val="000000"/>
      <w:sz w:val="19"/>
      <w:szCs w:val="19"/>
    </w:rPr>
  </w:style>
  <w:style w:type="paragraph" w:customStyle="1" w:styleId="highslide-viewport">
    <w:name w:val="highslide-viewpor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overlay">
    <w:name w:val="highslide-overlay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den-container">
    <w:name w:val="hidden-contain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button">
    <w:name w:val="closebutto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ontrols">
    <w:name w:val="highslide-controls"/>
    <w:basedOn w:val="a"/>
    <w:rsid w:val="00F15F6C"/>
    <w:pPr>
      <w:spacing w:before="417" w:after="209" w:line="240" w:lineRule="auto"/>
      <w:ind w:right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">
    <w:name w:val="highslide-mainconten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tml">
    <w:name w:val="highslide-html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tml-content">
    <w:name w:val="highslide-html-conten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">
    <w:name w:val="highslide-head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footer">
    <w:name w:val="highslide-foo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-border">
    <w:name w:val="wide-border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glow">
    <w:name w:val="outer-glow"/>
    <w:basedOn w:val="a"/>
    <w:rsid w:val="00F15F6C"/>
    <w:pPr>
      <w:shd w:val="clear" w:color="auto" w:fill="444444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-border">
    <w:name w:val="colored-border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">
    <w:name w:val="dark"/>
    <w:basedOn w:val="a"/>
    <w:rsid w:val="00F15F6C"/>
    <w:pPr>
      <w:shd w:val="clear" w:color="auto" w:fill="111111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thumbstrip">
    <w:name w:val="highslide-thumbstrip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">
    <w:name w:val="control"/>
    <w:basedOn w:val="a"/>
    <w:rsid w:val="00F15F6C"/>
    <w:pPr>
      <w:spacing w:after="0" w:line="240" w:lineRule="auto"/>
      <w:ind w:left="104" w:right="104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controlbar">
    <w:name w:val="controlba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bar2">
    <w:name w:val="controlbar2"/>
    <w:basedOn w:val="a"/>
    <w:rsid w:val="00F15F6C"/>
    <w:pPr>
      <w:spacing w:after="104" w:line="240" w:lineRule="auto"/>
      <w:ind w:left="12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-header">
    <w:name w:val="html-head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F15F6C"/>
    <w:pPr>
      <w:pBdr>
        <w:top w:val="single" w:sz="36" w:space="0" w:color="C4D3DF"/>
        <w:bottom w:val="single" w:sz="36" w:space="0" w:color="C4D3DF"/>
      </w:pBdr>
      <w:shd w:val="clear" w:color="auto" w:fill="E8EDF1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F15F6C"/>
    <w:pPr>
      <w:spacing w:after="104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F15F6C"/>
    <w:pPr>
      <w:spacing w:after="104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F15F6C"/>
    <w:pPr>
      <w:spacing w:after="209" w:line="240" w:lineRule="auto"/>
      <w:ind w:lef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F15F6C"/>
    <w:pPr>
      <w:spacing w:after="104" w:line="7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olumn">
    <w:name w:val="article_colum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header">
    <w:name w:val="bannerheader"/>
    <w:basedOn w:val="a"/>
    <w:rsid w:val="00F15F6C"/>
    <w:pPr>
      <w:spacing w:after="20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nneritemtext">
    <w:name w:val="banneritem_text"/>
    <w:basedOn w:val="a"/>
    <w:rsid w:val="00F15F6C"/>
    <w:pPr>
      <w:spacing w:after="2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footertext">
    <w:name w:val="bannerfooter_text"/>
    <w:basedOn w:val="a"/>
    <w:rsid w:val="00F15F6C"/>
    <w:pPr>
      <w:spacing w:after="2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a"/>
    <w:rsid w:val="00F15F6C"/>
    <w:pPr>
      <w:spacing w:before="104" w:after="2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rsid w:val="00F15F6C"/>
    <w:pPr>
      <w:spacing w:before="18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rsid w:val="00F15F6C"/>
    <w:pP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header-tag-icon">
    <w:name w:val="art-header-tag-icon"/>
    <w:basedOn w:val="a"/>
    <w:rsid w:val="00F15F6C"/>
    <w:pPr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rsid w:val="00F15F6C"/>
    <w:pP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rsid w:val="00F15F6C"/>
    <w:pPr>
      <w:spacing w:after="104" w:line="360" w:lineRule="auto"/>
    </w:pPr>
    <w:rPr>
      <w:rFonts w:ascii="Verdana" w:eastAsia="Times New Roman" w:hAnsi="Verdana" w:cs="Times New Roman"/>
      <w:color w:val="3F4D33"/>
      <w:sz w:val="23"/>
      <w:szCs w:val="23"/>
    </w:rPr>
  </w:style>
  <w:style w:type="paragraph" w:customStyle="1" w:styleId="highslide-viewport-size">
    <w:name w:val="highslide-viewport-siz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resize">
    <w:name w:val="highslide-resiz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">
    <w:name w:val="highslide-mov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ext">
    <w:name w:val="highslide-nex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">
    <w:name w:val="highslide-mark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">
    <w:name w:val="highslide-scroll-up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down">
    <w:name w:val="highslide-scroll-down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">
    <w:name w:val="previous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box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top-left">
    <w:name w:val="jcemediabox-tooltip-top-lef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top-right">
    <w:name w:val="jcemediabox-tooltip-top-righ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top-center">
    <w:name w:val="jcemediabox-tooltip-top-cen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middle-left">
    <w:name w:val="jcemediabox-tooltip-middle-lef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middle-right">
    <w:name w:val="jcemediabox-tooltip-middle-righ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middle-center">
    <w:name w:val="jcemediabox-tooltip-middle-cen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bottom-left">
    <w:name w:val="jcemediabox-tooltip-bottom-lef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bottom-center">
    <w:name w:val="jcemediabox-tooltip-bottom-center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emediabox-tooltip-bottom-right">
    <w:name w:val="jcemediabox-tooltip-bottom-right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">
    <w:name w:val="highslide-close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F15F6C"/>
    <w:rPr>
      <w:color w:val="999999"/>
      <w:sz w:val="23"/>
      <w:szCs w:val="23"/>
    </w:rPr>
  </w:style>
  <w:style w:type="character" w:customStyle="1" w:styleId="jcemediabox-zoom-span">
    <w:name w:val="jcemediabox-zoom-span"/>
    <w:basedOn w:val="a0"/>
    <w:rsid w:val="00F15F6C"/>
  </w:style>
  <w:style w:type="character" w:customStyle="1" w:styleId="articleseparator1">
    <w:name w:val="article_separator1"/>
    <w:basedOn w:val="a0"/>
    <w:rsid w:val="00F15F6C"/>
  </w:style>
  <w:style w:type="character" w:customStyle="1" w:styleId="jcemediabox-zoom-image">
    <w:name w:val="jcemediabox-zoom-image"/>
    <w:basedOn w:val="a0"/>
    <w:rsid w:val="00F15F6C"/>
  </w:style>
  <w:style w:type="character" w:customStyle="1" w:styleId="jcemediabox-zoom-span1">
    <w:name w:val="jcemediabox-zoom-span1"/>
    <w:basedOn w:val="a0"/>
    <w:rsid w:val="00F15F6C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F15F6C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top-right1">
    <w:name w:val="jcemediabox-tooltip-top-righ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top-center1">
    <w:name w:val="jcemediabox-tooltip-top-center1"/>
    <w:basedOn w:val="a"/>
    <w:rsid w:val="00F15F6C"/>
    <w:pPr>
      <w:pBdr>
        <w:top w:val="single" w:sz="8" w:space="0" w:color="000000"/>
      </w:pBdr>
      <w:shd w:val="clear" w:color="auto" w:fill="FFFFFF"/>
      <w:spacing w:after="0" w:line="240" w:lineRule="auto"/>
      <w:ind w:left="83" w:right="8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middle-left1">
    <w:name w:val="jcemediabox-tooltip-middle-left1"/>
    <w:basedOn w:val="a"/>
    <w:rsid w:val="00F15F6C"/>
    <w:pPr>
      <w:pBdr>
        <w:left w:val="single" w:sz="8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middle-right1">
    <w:name w:val="jcemediabox-tooltip-middle-right1"/>
    <w:basedOn w:val="a"/>
    <w:rsid w:val="00F15F6C"/>
    <w:pPr>
      <w:pBdr>
        <w:right w:val="single" w:sz="8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middle-center1">
    <w:name w:val="jcemediabox-tooltip-middle-center1"/>
    <w:basedOn w:val="a"/>
    <w:rsid w:val="00F15F6C"/>
    <w:pPr>
      <w:shd w:val="clear" w:color="auto" w:fill="FFFFFF"/>
      <w:spacing w:after="0" w:line="240" w:lineRule="auto"/>
      <w:ind w:left="83" w:right="8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bottom-left1">
    <w:name w:val="jcemediabox-tooltip-bottom-lef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bottom-center1">
    <w:name w:val="jcemediabox-tooltip-bottom-center1"/>
    <w:basedOn w:val="a"/>
    <w:rsid w:val="00F15F6C"/>
    <w:pPr>
      <w:pBdr>
        <w:bottom w:val="single" w:sz="8" w:space="0" w:color="000000"/>
      </w:pBdr>
      <w:shd w:val="clear" w:color="auto" w:fill="FFFFFF"/>
      <w:spacing w:after="0" w:line="240" w:lineRule="auto"/>
      <w:ind w:left="83" w:right="8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cemediabox-tooltip-bottom-right1">
    <w:name w:val="jcemediabox-tooltip-bottom-right1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ighslide-resize1">
    <w:name w:val="highslide-resize1"/>
    <w:basedOn w:val="a"/>
    <w:rsid w:val="00F15F6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er1">
    <w:name w:val="highslide-header1"/>
    <w:basedOn w:val="a"/>
    <w:rsid w:val="00F15F6C"/>
    <w:pPr>
      <w:pBdr>
        <w:bottom w:val="single" w:sz="8" w:space="0" w:color="DDDDDD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1">
    <w:name w:val="highslide-heading1"/>
    <w:basedOn w:val="a"/>
    <w:rsid w:val="00F15F6C"/>
    <w:pPr>
      <w:spacing w:before="42" w:after="42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highslide-move1">
    <w:name w:val="highslide-mov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1">
    <w:name w:val="highslide-clos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1">
    <w:name w:val="highslide-maincontent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2">
    <w:name w:val="highslide-header2"/>
    <w:basedOn w:val="a"/>
    <w:rsid w:val="00F15F6C"/>
    <w:pPr>
      <w:pBdr>
        <w:bottom w:val="single" w:sz="8" w:space="0" w:color="DDDDDD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2">
    <w:name w:val="highslide-heading2"/>
    <w:basedOn w:val="a"/>
    <w:rsid w:val="00F15F6C"/>
    <w:pPr>
      <w:spacing w:before="21" w:after="21" w:line="240" w:lineRule="auto"/>
      <w:ind w:left="104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</w:rPr>
  </w:style>
  <w:style w:type="paragraph" w:customStyle="1" w:styleId="highslide-move2">
    <w:name w:val="highslide-move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2">
    <w:name w:val="highslide-maincontent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footer1">
    <w:name w:val="highslide-footer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1">
    <w:name w:val="highslide-image1"/>
    <w:basedOn w:val="a"/>
    <w:rsid w:val="00F15F6C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1">
    <w:name w:val="highslide-caption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2">
    <w:name w:val="highslide-image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2">
    <w:name w:val="highslide-caption2"/>
    <w:basedOn w:val="a"/>
    <w:rsid w:val="00F15F6C"/>
    <w:pPr>
      <w:pBdr>
        <w:top w:val="single" w:sz="8" w:space="0" w:color="FFFFFF"/>
        <w:bottom w:val="single" w:sz="8" w:space="0" w:color="FFFFFF"/>
      </w:pBdr>
      <w:shd w:val="clear" w:color="auto" w:fill="C0C0C0"/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3">
    <w:name w:val="highslide-image3"/>
    <w:basedOn w:val="a"/>
    <w:rsid w:val="00F15F6C"/>
    <w:pPr>
      <w:pBdr>
        <w:top w:val="single" w:sz="48" w:space="0" w:color="444444"/>
        <w:left w:val="single" w:sz="48" w:space="0" w:color="444444"/>
        <w:bottom w:val="single" w:sz="48" w:space="0" w:color="444444"/>
        <w:right w:val="single" w:sz="48" w:space="0" w:color="444444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3">
    <w:name w:val="highslide-caption3"/>
    <w:basedOn w:val="a"/>
    <w:rsid w:val="00F15F6C"/>
    <w:pPr>
      <w:pBdr>
        <w:left w:val="single" w:sz="48" w:space="5" w:color="444444"/>
        <w:bottom w:val="single" w:sz="48" w:space="5" w:color="444444"/>
        <w:right w:val="single" w:sz="48" w:space="5" w:color="444444"/>
      </w:pBdr>
      <w:shd w:val="clear" w:color="auto" w:fill="808080"/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4">
    <w:name w:val="highslide-image4"/>
    <w:basedOn w:val="a"/>
    <w:rsid w:val="00F15F6C"/>
    <w:pPr>
      <w:pBdr>
        <w:top w:val="single" w:sz="18" w:space="0" w:color="008000"/>
        <w:left w:val="single" w:sz="18" w:space="0" w:color="008000"/>
        <w:bottom w:val="single" w:sz="18" w:space="0" w:color="008000"/>
        <w:right w:val="single" w:sz="18" w:space="0" w:color="008000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4">
    <w:name w:val="highslide-caption4"/>
    <w:basedOn w:val="a"/>
    <w:rsid w:val="00F15F6C"/>
    <w:pPr>
      <w:pBdr>
        <w:left w:val="single" w:sz="18" w:space="0" w:color="008000"/>
        <w:bottom w:val="single" w:sz="18" w:space="0" w:color="008000"/>
        <w:right w:val="single" w:sz="18" w:space="0" w:color="008000"/>
      </w:pBd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5">
    <w:name w:val="highslide-image5"/>
    <w:basedOn w:val="a"/>
    <w:rsid w:val="00F15F6C"/>
    <w:pPr>
      <w:pBdr>
        <w:top w:val="single" w:sz="18" w:space="0" w:color="000000"/>
        <w:left w:val="single" w:sz="18" w:space="0" w:color="000000"/>
        <w:bottom w:val="single" w:sz="18" w:space="0" w:color="202020"/>
        <w:right w:val="single" w:sz="18" w:space="0" w:color="000000"/>
      </w:pBdr>
      <w:shd w:val="clear" w:color="auto" w:fill="808080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5">
    <w:name w:val="highslide-caption5"/>
    <w:basedOn w:val="a"/>
    <w:rsid w:val="00F15F6C"/>
    <w:pPr>
      <w:shd w:val="clear" w:color="auto" w:fill="111111"/>
      <w:spacing w:after="104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highslide-controls1">
    <w:name w:val="highslide-controls1"/>
    <w:basedOn w:val="a"/>
    <w:rsid w:val="00F15F6C"/>
    <w:pPr>
      <w:spacing w:before="417" w:after="209" w:line="240" w:lineRule="auto"/>
      <w:ind w:right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6">
    <w:name w:val="highslide-caption6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</w:rPr>
  </w:style>
  <w:style w:type="paragraph" w:customStyle="1" w:styleId="highslide-heading3">
    <w:name w:val="highslide-heading3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</w:rPr>
  </w:style>
  <w:style w:type="paragraph" w:customStyle="1" w:styleId="highslide-controls2">
    <w:name w:val="highslide-controls2"/>
    <w:basedOn w:val="a"/>
    <w:rsid w:val="00F1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3">
    <w:name w:val="highslide-move3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ontrols3">
    <w:name w:val="highslide-controls3"/>
    <w:basedOn w:val="a"/>
    <w:rsid w:val="00F15F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4">
    <w:name w:val="highslide-move4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next1">
    <w:name w:val="highslide-next1"/>
    <w:basedOn w:val="a"/>
    <w:rsid w:val="00F15F6C"/>
    <w:pPr>
      <w:spacing w:after="10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1">
    <w:name w:val="highslide-marker1"/>
    <w:basedOn w:val="a"/>
    <w:rsid w:val="00F15F6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1">
    <w:name w:val="highslide-scroll-up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1">
    <w:name w:val="highslide-scroll-down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2">
    <w:name w:val="highslide-marker2"/>
    <w:basedOn w:val="a"/>
    <w:rsid w:val="00F15F6C"/>
    <w:pPr>
      <w:pBdr>
        <w:bottom w:val="single" w:sz="48" w:space="0" w:color="808080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3">
    <w:name w:val="highslide-marker3"/>
    <w:basedOn w:val="a"/>
    <w:rsid w:val="00F15F6C"/>
    <w:pPr>
      <w:pBdr>
        <w:bottom w:val="single" w:sz="48" w:space="0" w:color="FFFFFF"/>
      </w:pBdr>
      <w:spacing w:after="104" w:line="240" w:lineRule="auto"/>
      <w:ind w:lef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4">
    <w:name w:val="highslide-marker4"/>
    <w:basedOn w:val="a"/>
    <w:rsid w:val="00F15F6C"/>
    <w:pPr>
      <w:pBdr>
        <w:bottom w:val="single" w:sz="48" w:space="0" w:color="FFFFFF"/>
      </w:pBd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2">
    <w:name w:val="highslide-scroll-up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2">
    <w:name w:val="highslide-scroll-down2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5">
    <w:name w:val="highslide-marker5"/>
    <w:basedOn w:val="a"/>
    <w:rsid w:val="00F15F6C"/>
    <w:pPr>
      <w:pBdr>
        <w:left w:val="single" w:sz="48" w:space="0" w:color="808080"/>
      </w:pBdr>
      <w:spacing w:before="167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6">
    <w:name w:val="highslide-marker6"/>
    <w:basedOn w:val="a"/>
    <w:rsid w:val="00F15F6C"/>
    <w:pPr>
      <w:pBdr>
        <w:left w:val="single" w:sz="48" w:space="0" w:color="FFFFFF"/>
      </w:pBdr>
      <w:spacing w:before="167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7">
    <w:name w:val="highslide-marker7"/>
    <w:basedOn w:val="a"/>
    <w:rsid w:val="00F15F6C"/>
    <w:pPr>
      <w:pBdr>
        <w:left w:val="single" w:sz="48" w:space="0" w:color="FFFFFF"/>
      </w:pBdr>
      <w:spacing w:before="167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8">
    <w:name w:val="highslide-marker8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vious1">
    <w:name w:val="previous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5">
    <w:name w:val="highslide-move5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a"/>
    <w:rsid w:val="00F15F6C"/>
    <w:pPr>
      <w:pBdr>
        <w:top w:val="single" w:sz="8" w:space="5" w:color="D3D3D3"/>
        <w:left w:val="single" w:sz="8" w:space="2" w:color="D3D3D3"/>
        <w:bottom w:val="single" w:sz="8" w:space="2" w:color="D3D3D3"/>
        <w:right w:val="single" w:sz="8" w:space="2" w:color="D3D3D3"/>
      </w:pBdr>
      <w:shd w:val="clear" w:color="auto" w:fill="FFFFFF"/>
      <w:spacing w:before="188" w:after="0" w:line="240" w:lineRule="auto"/>
      <w:ind w:left="1252"/>
    </w:pPr>
    <w:rPr>
      <w:rFonts w:ascii="Times New Roman" w:eastAsia="Times New Roman" w:hAnsi="Times New Roman" w:cs="Times New Roman"/>
      <w:color w:val="454545"/>
      <w:sz w:val="23"/>
      <w:szCs w:val="23"/>
    </w:rPr>
  </w:style>
  <w:style w:type="paragraph" w:customStyle="1" w:styleId="inputbox2">
    <w:name w:val="inputbox2"/>
    <w:basedOn w:val="a"/>
    <w:rsid w:val="00F15F6C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FFFFFF"/>
      <w:spacing w:before="188" w:after="0" w:line="240" w:lineRule="auto"/>
      <w:ind w:left="417"/>
    </w:pPr>
    <w:rPr>
      <w:rFonts w:ascii="Times New Roman" w:eastAsia="Times New Roman" w:hAnsi="Times New Roman" w:cs="Times New Roman"/>
      <w:color w:val="454545"/>
      <w:sz w:val="23"/>
      <w:szCs w:val="23"/>
    </w:rPr>
  </w:style>
  <w:style w:type="character" w:customStyle="1" w:styleId="articleseparator2">
    <w:name w:val="article_separator2"/>
    <w:basedOn w:val="a0"/>
    <w:rsid w:val="00F15F6C"/>
  </w:style>
  <w:style w:type="paragraph" w:customStyle="1" w:styleId="t1">
    <w:name w:val="t1"/>
    <w:basedOn w:val="a"/>
    <w:rsid w:val="00F15F6C"/>
    <w:pPr>
      <w:spacing w:after="104" w:line="626" w:lineRule="atLeast"/>
    </w:pPr>
    <w:rPr>
      <w:rFonts w:ascii="Verdana" w:eastAsia="Times New Roman" w:hAnsi="Verdana" w:cs="Times New Roman"/>
      <w:b/>
      <w:bCs/>
      <w:color w:val="FFFFFF"/>
      <w:sz w:val="25"/>
      <w:szCs w:val="25"/>
    </w:rPr>
  </w:style>
  <w:style w:type="paragraph" w:customStyle="1" w:styleId="l1">
    <w:name w:val="l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F15F6C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9E034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9E0346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9E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3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508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D2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3EDC"/>
  </w:style>
  <w:style w:type="paragraph" w:styleId="ae">
    <w:name w:val="footer"/>
    <w:basedOn w:val="a"/>
    <w:link w:val="af"/>
    <w:uiPriority w:val="99"/>
    <w:semiHidden/>
    <w:unhideWhenUsed/>
    <w:rsid w:val="00D2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297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AA908-574D-4CB1-9209-2D40AEDF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повышения качества  образовательного процесса на 2014 – 2017г. г.</vt:lpstr>
    </vt:vector>
  </TitlesOfParts>
  <Company>ДЕПАРТАМЕНТ ОБРАЗОВАНИЯ ГОРОДА МОСКВЫ                                                                                                 ВОСТОЧНОЕ ОКРУЖНОЕ УПРАВЛЕНИЕ ОБРАЗОВАНИЯ                                                                                         ГБОУ СОШ № 2034</Company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повышения качества  образовательного процесса на 2014 – 2017г. г.</dc:title>
  <dc:creator>Директор</dc:creator>
  <cp:lastModifiedBy>Сенькина ТС</cp:lastModifiedBy>
  <cp:revision>4</cp:revision>
  <cp:lastPrinted>2012-08-08T13:32:00Z</cp:lastPrinted>
  <dcterms:created xsi:type="dcterms:W3CDTF">2015-06-09T10:46:00Z</dcterms:created>
  <dcterms:modified xsi:type="dcterms:W3CDTF">2015-06-09T10:51:00Z</dcterms:modified>
</cp:coreProperties>
</file>