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1957" w:rsidRDefault="00752E4A">
      <w:r>
        <w:rPr>
          <w:noProof/>
          <w:lang w:eastAsia="ru-RU"/>
        </w:rPr>
        <w:drawing>
          <wp:inline distT="0" distB="0" distL="0" distR="0">
            <wp:extent cx="6638925" cy="9467850"/>
            <wp:effectExtent l="19050" t="0" r="9525" b="0"/>
            <wp:docPr id="1" name="Рисунок 1" descr="C:\Users\Сенькина ТС\Desktop\НА САЙТ\План ФХД 2013 сканированный\CCI24012013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нькина ТС\Desktop\НА САЙТ\План ФХД 2013 сканированный\CCI24012013_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46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38925" cy="9467850"/>
            <wp:effectExtent l="19050" t="0" r="9525" b="0"/>
            <wp:docPr id="8" name="Рисунок 2" descr="C:\Users\Сенькина ТС\Desktop\НА САЙТ\План ФХД 2013 сканированный\CCI24012013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нькина ТС\Desktop\НА САЙТ\План ФХД 2013 сканированный\CCI24012013_000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46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38925" cy="9467850"/>
            <wp:effectExtent l="19050" t="0" r="9525" b="0"/>
            <wp:docPr id="10" name="Рисунок 3" descr="C:\Users\Сенькина ТС\Desktop\НА САЙТ\План ФХД 2013 сканированный\CCI24012013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нькина ТС\Desktop\НА САЙТ\План ФХД 2013 сканированный\CCI24012013_000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46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38925" cy="9467850"/>
            <wp:effectExtent l="19050" t="0" r="9525" b="0"/>
            <wp:docPr id="11" name="Рисунок 4" descr="C:\Users\Сенькина ТС\Desktop\НА САЙТ\План ФХД 2013 сканированный\CCI24012013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нькина ТС\Desktop\НА САЙТ\План ФХД 2013 сканированный\CCI24012013_000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46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38925" cy="9467684"/>
            <wp:effectExtent l="19050" t="0" r="9525" b="0"/>
            <wp:docPr id="13" name="Рисунок 5" descr="C:\Users\Сенькина ТС\Desktop\НА САЙТ\План ФХД 2013 сканированный\CCI24012013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нькина ТС\Desktop\НА САЙТ\План ФХД 2013 сканированный\CCI24012013_000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467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10350" cy="9426934"/>
            <wp:effectExtent l="19050" t="0" r="0" b="0"/>
            <wp:docPr id="14" name="Рисунок 6" descr="C:\Users\Сенькина ТС\Desktop\НА САЙТ\План ФХД 2013 сканированный\CCI24012013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нькина ТС\Desktop\НА САЙТ\План ФХД 2013 сканированный\CCI24012013_000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9426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72275" cy="9657853"/>
            <wp:effectExtent l="19050" t="0" r="9525" b="0"/>
            <wp:docPr id="16" name="Рисунок 7" descr="C:\Users\Сенькина ТС\Desktop\НА САЙТ\План ФХД 2013 сканированный\CCI24012013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нькина ТС\Desktop\НА САЙТ\План ФХД 2013 сканированный\CCI24012013_000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9657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72275" cy="9657853"/>
            <wp:effectExtent l="19050" t="0" r="9525" b="0"/>
            <wp:docPr id="17" name="Рисунок 8" descr="C:\Users\Сенькина ТС\Desktop\НА САЙТ\План ФХД 2013 сканированный\CCI24012013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нькина ТС\Desktop\НА САЙТ\План ФХД 2013 сканированный\CCI24012013_001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9657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957" w:rsidRDefault="005448B5">
      <w:r>
        <w:rPr>
          <w:noProof/>
          <w:lang w:eastAsia="ru-RU"/>
        </w:rPr>
        <w:lastRenderedPageBreak/>
        <w:drawing>
          <wp:inline distT="0" distB="0" distL="0" distR="0">
            <wp:extent cx="6791325" cy="9850374"/>
            <wp:effectExtent l="19050" t="0" r="9525" b="0"/>
            <wp:docPr id="18" name="Рисунок 9" descr="C:\Users\Сенькина ТС\Desktop\НА САЙТ\План ФХД 2013 сканированный\CCI24012013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нькина ТС\Desktop\НА САЙТ\План ФХД 2013 сканированный\CCI24012013_000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1765" b="10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3362" cy="9853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1957" w:rsidSect="00AB195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B1957"/>
    <w:rsid w:val="005448B5"/>
    <w:rsid w:val="0072306C"/>
    <w:rsid w:val="00752E4A"/>
    <w:rsid w:val="008310E2"/>
    <w:rsid w:val="00AB1957"/>
    <w:rsid w:val="00B03C0F"/>
    <w:rsid w:val="00C54D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4D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19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19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Сенькина</dc:creator>
  <cp:keywords/>
  <dc:description/>
  <cp:lastModifiedBy>Сенькина ТС</cp:lastModifiedBy>
  <cp:revision>6</cp:revision>
  <dcterms:created xsi:type="dcterms:W3CDTF">2013-01-24T02:34:00Z</dcterms:created>
  <dcterms:modified xsi:type="dcterms:W3CDTF">2013-05-13T09:28:00Z</dcterms:modified>
</cp:coreProperties>
</file>